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042325" w:rsidRDefault="00042325">
      <w:pPr>
        <w:snapToGrid w:val="0"/>
        <w:spacing w:after="0" w:line="240" w:lineRule="auto"/>
        <w:jc w:val="center"/>
        <w:rPr>
          <w:rFonts w:ascii="Arial" w:hAnsi="Arial" w:cs="Arial"/>
          <w:b/>
          <w:color w:val="000000"/>
          <w:sz w:val="28"/>
          <w:szCs w:val="28"/>
          <w:lang w:val="id-ID"/>
        </w:rPr>
      </w:pPr>
    </w:p>
    <w:p w14:paraId="0A37501D" w14:textId="2A6ED7D9" w:rsidR="00042325" w:rsidRDefault="657B2FF1" w:rsidP="657B2FF1">
      <w:pPr>
        <w:spacing w:after="0" w:line="240" w:lineRule="auto"/>
        <w:jc w:val="center"/>
        <w:rPr>
          <w:rFonts w:ascii="Arial" w:eastAsia="Arial" w:hAnsi="Arial" w:cs="Arial"/>
          <w:b/>
          <w:bCs/>
          <w:sz w:val="28"/>
          <w:szCs w:val="28"/>
        </w:rPr>
      </w:pPr>
      <w:r w:rsidRPr="657B2FF1">
        <w:rPr>
          <w:rFonts w:ascii="Arial" w:eastAsia="Arial" w:hAnsi="Arial" w:cs="Arial"/>
          <w:b/>
          <w:bCs/>
          <w:sz w:val="28"/>
          <w:szCs w:val="28"/>
        </w:rPr>
        <w:t>MAKNA SYAIR “NYAWA-KU DIBERIKAN BAGIMU NKI 49” YANG IDE SYAIRNYA TERINSPIRASI DARI TULISAN DI BAWAH LUKISAN YESUS BERMAHKOTA DURI KARYA FRANCES RIDLEY HAVERGAL</w:t>
      </w:r>
    </w:p>
    <w:p w14:paraId="54AB5826" w14:textId="67FEFEEE" w:rsidR="00042325" w:rsidRDefault="657B2FF1" w:rsidP="657B2FF1">
      <w:pPr>
        <w:spacing w:after="0" w:line="240" w:lineRule="auto"/>
        <w:jc w:val="center"/>
        <w:rPr>
          <w:rFonts w:ascii="Times New Roman" w:eastAsia="Calibri" w:hAnsi="Times New Roman"/>
          <w:color w:val="000000" w:themeColor="text1"/>
          <w:lang w:eastAsia="en-US"/>
        </w:rPr>
      </w:pPr>
      <w:r w:rsidRPr="657B2FF1">
        <w:rPr>
          <w:rFonts w:ascii="Times New Roman" w:hAnsi="Times New Roman"/>
          <w:b/>
          <w:bCs/>
          <w:color w:val="000000" w:themeColor="text1"/>
          <w:vertAlign w:val="superscript"/>
        </w:rPr>
        <w:t>Stepanus Lajan 1</w:t>
      </w:r>
    </w:p>
    <w:p w14:paraId="29F3E06F" w14:textId="1E762045" w:rsidR="00042325" w:rsidRDefault="657B2FF1" w:rsidP="657B2FF1">
      <w:pPr>
        <w:shd w:val="clear" w:color="auto" w:fill="FFFFFF" w:themeFill="background1"/>
        <w:tabs>
          <w:tab w:val="left" w:pos="709"/>
        </w:tabs>
        <w:spacing w:after="0" w:line="240" w:lineRule="auto"/>
        <w:jc w:val="center"/>
      </w:pPr>
      <w:r w:rsidRPr="657B2FF1">
        <w:rPr>
          <w:rFonts w:ascii="Times New Roman" w:hAnsi="Times New Roman"/>
          <w:color w:val="000000" w:themeColor="text1"/>
          <w:sz w:val="21"/>
          <w:szCs w:val="21"/>
          <w:vertAlign w:val="superscript"/>
        </w:rPr>
        <w:t>1</w:t>
      </w:r>
      <w:r w:rsidRPr="657B2FF1">
        <w:rPr>
          <w:rFonts w:ascii="Times New Roman" w:hAnsi="Times New Roman"/>
          <w:color w:val="000000" w:themeColor="text1"/>
          <w:sz w:val="21"/>
          <w:szCs w:val="21"/>
        </w:rPr>
        <w:t>Sekolah Tinggi Filsafat</w:t>
      </w:r>
      <w:r w:rsidR="00E517CD">
        <w:rPr>
          <w:rFonts w:ascii="Times New Roman" w:hAnsi="Times New Roman"/>
          <w:color w:val="000000" w:themeColor="text1"/>
          <w:sz w:val="21"/>
          <w:szCs w:val="21"/>
        </w:rPr>
        <w:t xml:space="preserve"> Theologia</w:t>
      </w:r>
      <w:r w:rsidRPr="657B2FF1">
        <w:rPr>
          <w:rFonts w:ascii="Times New Roman" w:hAnsi="Times New Roman"/>
          <w:color w:val="000000" w:themeColor="text1"/>
          <w:sz w:val="21"/>
          <w:szCs w:val="21"/>
        </w:rPr>
        <w:t xml:space="preserve"> Jaffray Makassar</w:t>
      </w:r>
    </w:p>
    <w:p w14:paraId="5DAB6C7B" w14:textId="77777777" w:rsidR="00042325" w:rsidRDefault="00042325">
      <w:pPr>
        <w:spacing w:after="0" w:line="240" w:lineRule="auto"/>
        <w:ind w:left="1134"/>
        <w:jc w:val="center"/>
        <w:rPr>
          <w:rFonts w:ascii="Times New Roman" w:hAnsi="Times New Roman"/>
          <w:color w:val="000000"/>
          <w:sz w:val="21"/>
          <w:szCs w:val="21"/>
        </w:rPr>
      </w:pPr>
    </w:p>
    <w:p w14:paraId="73996A3C" w14:textId="5A43B3A7" w:rsidR="00042325" w:rsidRDefault="657B2FF1" w:rsidP="657B2FF1">
      <w:pPr>
        <w:spacing w:after="360" w:line="240" w:lineRule="auto"/>
        <w:jc w:val="center"/>
        <w:rPr>
          <w:rFonts w:ascii="Times New Roman" w:hAnsi="Times New Roman"/>
          <w:color w:val="000000" w:themeColor="text1"/>
          <w:sz w:val="21"/>
          <w:szCs w:val="21"/>
        </w:rPr>
      </w:pPr>
      <w:r w:rsidRPr="657B2FF1">
        <w:rPr>
          <w:rFonts w:ascii="Times New Roman" w:hAnsi="Times New Roman"/>
          <w:color w:val="000000" w:themeColor="text1"/>
          <w:sz w:val="21"/>
          <w:szCs w:val="21"/>
        </w:rPr>
        <w:t>*Korespondensi: stev270994@gmai.com</w:t>
      </w:r>
    </w:p>
    <w:p w14:paraId="02EB378F" w14:textId="77777777" w:rsidR="00042325" w:rsidRDefault="00042325">
      <w:pPr>
        <w:snapToGrid w:val="0"/>
        <w:spacing w:after="0" w:line="240" w:lineRule="auto"/>
        <w:ind w:left="2694" w:right="141"/>
        <w:jc w:val="center"/>
        <w:rPr>
          <w:rFonts w:ascii="Times New Roman" w:hAnsi="Times New Roman"/>
          <w:b/>
          <w:color w:val="000000"/>
          <w:sz w:val="24"/>
          <w:lang w:val="id-ID"/>
        </w:rPr>
      </w:pPr>
    </w:p>
    <w:p w14:paraId="6A05A809" w14:textId="77777777" w:rsidR="00042325" w:rsidRDefault="00042325">
      <w:pPr>
        <w:snapToGrid w:val="0"/>
        <w:spacing w:after="0" w:line="240" w:lineRule="auto"/>
        <w:rPr>
          <w:rFonts w:ascii="Times New Roman" w:hAnsi="Times New Roman"/>
          <w:b/>
          <w:color w:val="000000"/>
          <w:sz w:val="24"/>
          <w:szCs w:val="24"/>
        </w:rPr>
      </w:pPr>
    </w:p>
    <w:p w14:paraId="31E6A8AF" w14:textId="77777777" w:rsidR="00042325" w:rsidRDefault="006C3886">
      <w:pPr>
        <w:snapToGrid w:val="0"/>
        <w:spacing w:after="0" w:line="240" w:lineRule="auto"/>
      </w:pPr>
      <w:r>
        <w:rPr>
          <w:rFonts w:ascii="Times New Roman" w:hAnsi="Times New Roman"/>
          <w:b/>
          <w:color w:val="000000"/>
          <w:sz w:val="24"/>
          <w:szCs w:val="24"/>
        </w:rPr>
        <w:t xml:space="preserve">ABSTRACT </w:t>
      </w:r>
      <w:r>
        <w:rPr>
          <w:rFonts w:ascii="Times New Roman" w:hAnsi="Times New Roman"/>
          <w:color w:val="000000"/>
          <w:sz w:val="24"/>
          <w:szCs w:val="24"/>
        </w:rPr>
        <w:t>(</w:t>
      </w:r>
      <w:r>
        <w:rPr>
          <w:rFonts w:ascii="Times New Roman" w:eastAsia="Calibri" w:hAnsi="Times New Roman"/>
          <w:color w:val="000000"/>
          <w:sz w:val="24"/>
          <w:szCs w:val="24"/>
          <w:lang w:eastAsia="en-US"/>
        </w:rPr>
        <w:t>Times New Roman 12 Tebal)</w:t>
      </w:r>
      <w:r>
        <w:rPr>
          <w:rFonts w:ascii="Times New Roman" w:hAnsi="Times New Roman"/>
          <w:b/>
          <w:color w:val="000000"/>
          <w:sz w:val="24"/>
          <w:szCs w:val="24"/>
        </w:rPr>
        <w:t xml:space="preserve"> </w:t>
      </w:r>
    </w:p>
    <w:p w14:paraId="13352105" w14:textId="6C533AEA" w:rsidR="00042325" w:rsidRDefault="657B2FF1">
      <w:pPr>
        <w:spacing w:after="0" w:line="240" w:lineRule="auto"/>
        <w:jc w:val="both"/>
      </w:pPr>
      <w:r w:rsidRPr="657B2FF1">
        <w:rPr>
          <w:rFonts w:ascii="Times New Roman" w:hAnsi="Times New Roman"/>
          <w:i/>
          <w:iCs/>
          <w:sz w:val="20"/>
          <w:szCs w:val="20"/>
        </w:rPr>
        <w:t xml:space="preserve">The song of My Life is given to you is a song that is very blessing but gives an unanswered conversation among God's servants, about song lyrics that have inappropriate teaching if the meaning contained in the lyrics is misinterpreted. The phrase that becomes the question is "My life is given to you, do you speak to </w:t>
      </w:r>
      <w:proofErr w:type="gramStart"/>
      <w:r w:rsidRPr="657B2FF1">
        <w:rPr>
          <w:rFonts w:ascii="Times New Roman" w:hAnsi="Times New Roman"/>
          <w:i/>
          <w:iCs/>
          <w:sz w:val="20"/>
          <w:szCs w:val="20"/>
        </w:rPr>
        <w:t>Me</w:t>
      </w:r>
      <w:proofErr w:type="gramEnd"/>
      <w:r w:rsidRPr="657B2FF1">
        <w:rPr>
          <w:rFonts w:ascii="Times New Roman" w:hAnsi="Times New Roman"/>
          <w:i/>
          <w:iCs/>
          <w:sz w:val="20"/>
          <w:szCs w:val="20"/>
        </w:rPr>
        <w:t xml:space="preserve">"? The purposes of writing this scientific work are: First, to find out the idea for the lyrics of the song "My Life is </w:t>
      </w:r>
      <w:proofErr w:type="gramStart"/>
      <w:r w:rsidRPr="657B2FF1">
        <w:rPr>
          <w:rFonts w:ascii="Times New Roman" w:hAnsi="Times New Roman"/>
          <w:i/>
          <w:iCs/>
          <w:sz w:val="20"/>
          <w:szCs w:val="20"/>
        </w:rPr>
        <w:t>Given</w:t>
      </w:r>
      <w:proofErr w:type="gramEnd"/>
      <w:r w:rsidRPr="657B2FF1">
        <w:rPr>
          <w:rFonts w:ascii="Times New Roman" w:hAnsi="Times New Roman"/>
          <w:i/>
          <w:iCs/>
          <w:sz w:val="20"/>
          <w:szCs w:val="20"/>
        </w:rPr>
        <w:t xml:space="preserve"> to You" (NKI 49) inspired by the writing under the painting of Jesus with the crown of thorns before Pilate? Second, to find out the main thoughts contained in the lyrics of the song "My Life Was Given to You." The method used in researching scientific works is the library method which includes: the Bible, books, dictionaries, and journals, plus online journals, ebooks, articles, which are related to the topics discussed. Conclusion </w:t>
      </w:r>
      <w:proofErr w:type="gramStart"/>
      <w:r w:rsidRPr="657B2FF1">
        <w:rPr>
          <w:rFonts w:ascii="Times New Roman" w:hAnsi="Times New Roman"/>
          <w:i/>
          <w:iCs/>
          <w:sz w:val="20"/>
          <w:szCs w:val="20"/>
        </w:rPr>
        <w:t>The</w:t>
      </w:r>
      <w:proofErr w:type="gramEnd"/>
      <w:r w:rsidRPr="657B2FF1">
        <w:rPr>
          <w:rFonts w:ascii="Times New Roman" w:hAnsi="Times New Roman"/>
          <w:i/>
          <w:iCs/>
          <w:sz w:val="20"/>
          <w:szCs w:val="20"/>
        </w:rPr>
        <w:t xml:space="preserve"> song "My Life is given to you" NKI 49, is the work of Frances Redley Havergal, whose music was composed by the composer Philip Paul Bliss. His poetry writing idea was inspired by a painting by Sternberg called "Ecco Homo" in a German art gallery, Dusseldrof. Under the painting depicting Jesus with the crown of thorns before Pilate, there is an inscription that reads: "This I did for you, what </w:t>
      </w:r>
      <w:proofErr w:type="gramStart"/>
      <w:r w:rsidRPr="657B2FF1">
        <w:rPr>
          <w:rFonts w:ascii="Times New Roman" w:hAnsi="Times New Roman"/>
          <w:i/>
          <w:iCs/>
          <w:sz w:val="20"/>
          <w:szCs w:val="20"/>
        </w:rPr>
        <w:t>did you do</w:t>
      </w:r>
      <w:proofErr w:type="gramEnd"/>
      <w:r w:rsidRPr="657B2FF1">
        <w:rPr>
          <w:rFonts w:ascii="Times New Roman" w:hAnsi="Times New Roman"/>
          <w:i/>
          <w:iCs/>
          <w:sz w:val="20"/>
          <w:szCs w:val="20"/>
        </w:rPr>
        <w:t xml:space="preserve"> for me?" This phrase expresses self-dedication, affirming the believer's faith to commit to fully giving life to Jesus. The phrase "what do you give </w:t>
      </w:r>
      <w:proofErr w:type="gramStart"/>
      <w:r w:rsidRPr="657B2FF1">
        <w:rPr>
          <w:rFonts w:ascii="Times New Roman" w:hAnsi="Times New Roman"/>
          <w:i/>
          <w:iCs/>
          <w:sz w:val="20"/>
          <w:szCs w:val="20"/>
        </w:rPr>
        <w:t>me</w:t>
      </w:r>
      <w:proofErr w:type="gramEnd"/>
      <w:r w:rsidRPr="657B2FF1">
        <w:rPr>
          <w:rFonts w:ascii="Times New Roman" w:hAnsi="Times New Roman"/>
          <w:i/>
          <w:iCs/>
          <w:sz w:val="20"/>
          <w:szCs w:val="20"/>
        </w:rPr>
        <w:t>," is an important part of this song, because it encourages believers to apply the sacrifice of Jesus in their lives to become persons who glorify God. Believers are not required to be reciprocated from the work of Christ, but human responsiveness accepts the atonement or sacrifice that is made in the lives of fellow humans.</w:t>
      </w:r>
    </w:p>
    <w:p w14:paraId="08441F09" w14:textId="0697784E" w:rsidR="00042325" w:rsidRPr="00BE19EA" w:rsidRDefault="657B2FF1" w:rsidP="657B2FF1">
      <w:pPr>
        <w:spacing w:after="0" w:line="240" w:lineRule="auto"/>
        <w:jc w:val="both"/>
      </w:pPr>
      <w:r w:rsidRPr="657B2FF1">
        <w:rPr>
          <w:rFonts w:ascii="Times New Roman" w:hAnsi="Times New Roman"/>
          <w:i/>
          <w:iCs/>
          <w:sz w:val="20"/>
          <w:szCs w:val="20"/>
        </w:rPr>
        <w:t xml:space="preserve"> </w:t>
      </w:r>
    </w:p>
    <w:p w14:paraId="5A39BBE3" w14:textId="77777777" w:rsidR="00042325" w:rsidRDefault="00042325">
      <w:pPr>
        <w:snapToGrid w:val="0"/>
        <w:spacing w:after="0" w:line="240" w:lineRule="auto"/>
        <w:rPr>
          <w:rFonts w:ascii="Times New Roman" w:hAnsi="Times New Roman"/>
          <w:b/>
          <w:color w:val="000000"/>
          <w:sz w:val="24"/>
          <w:szCs w:val="24"/>
        </w:rPr>
      </w:pPr>
    </w:p>
    <w:p w14:paraId="27830F7C" w14:textId="1A8FA89E" w:rsidR="00042325" w:rsidRDefault="006C3886">
      <w:pPr>
        <w:snapToGrid w:val="0"/>
        <w:spacing w:after="0" w:line="240" w:lineRule="auto"/>
      </w:pPr>
      <w:r>
        <w:rPr>
          <w:rFonts w:ascii="Times New Roman" w:hAnsi="Times New Roman"/>
          <w:b/>
          <w:color w:val="000000"/>
          <w:sz w:val="24"/>
        </w:rPr>
        <w:t xml:space="preserve">ABSTRAK </w:t>
      </w:r>
    </w:p>
    <w:p w14:paraId="42E31C58" w14:textId="08DB6D32" w:rsidR="00042325" w:rsidRDefault="657B2FF1" w:rsidP="657B2FF1">
      <w:pPr>
        <w:snapToGrid w:val="0"/>
        <w:spacing w:after="0" w:line="240" w:lineRule="auto"/>
        <w:jc w:val="both"/>
      </w:pPr>
      <w:r w:rsidRPr="657B2FF1">
        <w:rPr>
          <w:rFonts w:ascii="Times New Roman" w:hAnsi="Times New Roman"/>
          <w:sz w:val="20"/>
          <w:szCs w:val="20"/>
        </w:rPr>
        <w:t xml:space="preserve">Nyanyian Nyawa-Ku Di Berikan Bagimu merupakan lagu yang sangat memberkati namun memberi suatu perbincangan yang belum terjawab tuntas dikalangan hamba Tuhan, tentang syair lagu yang memiliki pengajaran yang kurang tepat jika disalah diartikan makna yang terkandung dalam syair. Frasa yang menjadi pertanyaan adalah “nyawa-Ku diberikan bagimu apa kau b’ri pada-Ku”? Adapun tujuan penulisan karya ilmiah ini adalah, Pertama, untuk mengetahui ide syair lagu “Nyawa-Ku Diberikan Bagimu” (NKI 49) terinspirasi dari tulisan di bawah lukisan Yesus bermahkota duri di hadapan Pilatus? Kedua, untuk mengetahui pokok pikiran yang terkandung dalam syair lagu “Nyawa-Ku Diberikan Bagimu.” Metode yang digunakan dalam penelitian karya ilmiah ini adalah metode kepustakaan yang di dalamnya meliputi: Alkitab, buku-buku, kamus, dan jurnal, ditambah dengan jurnal online, ebook, artikel, yang berhubungan dengan topik yang dibahas. Kesimpulan Nyanyian “Nyawa-Ku Diberikan Bagimu” NKI 49, merupakan karya Frances Redley Havergal, yang musiknya digubah oleh komposer Philip Paul Bliss. Ide penulisan syairnya terinspirasi lukisan karya Sternberg yang diberi </w:t>
      </w:r>
      <w:proofErr w:type="gramStart"/>
      <w:r w:rsidRPr="657B2FF1">
        <w:rPr>
          <w:rFonts w:ascii="Times New Roman" w:hAnsi="Times New Roman"/>
          <w:sz w:val="20"/>
          <w:szCs w:val="20"/>
        </w:rPr>
        <w:t>nama  “</w:t>
      </w:r>
      <w:proofErr w:type="gramEnd"/>
      <w:r w:rsidRPr="657B2FF1">
        <w:rPr>
          <w:rFonts w:ascii="Times New Roman" w:hAnsi="Times New Roman"/>
          <w:sz w:val="20"/>
          <w:szCs w:val="20"/>
        </w:rPr>
        <w:t>Ecco Homo” dalam sebuah galeri seni Dusseldrof Jerman. Di bawah lukisan bergambar Yesus bermahkota duri di hadapan Pilatus itu, terdapat tulisan berbunyi: “Ini Aku lakukan untuk kamu, apa yang kamu lakukan untuk aku?”  Frasa ini mengekspresikan pengabdian diri, mengokohkan iman orang percaya untuk berkomitmen memberi hidup sepenuhnya kepada Yesus. Frasa “apa kau beri pada-Ku,” menjadi bagian penting dalam lagu ini, karena mendorong orang percaya mengaplikasikan pengorbanan Yesus dalam kehidupannya agar menjadi pribadi yang memuliakan Allah. Orang percaya tidak dituntut timbal balik dari karya Kristus, namun responsif manusia menerima pendamaian atau pengorbanan itu dilakukan dalam kehidupan sesama manusia.</w:t>
      </w:r>
    </w:p>
    <w:p w14:paraId="41C8F396" w14:textId="6DE4F59F" w:rsidR="00042325" w:rsidRDefault="657B2FF1" w:rsidP="657B2FF1">
      <w:pPr>
        <w:snapToGrid w:val="0"/>
        <w:spacing w:after="0" w:line="240" w:lineRule="auto"/>
        <w:jc w:val="both"/>
      </w:pPr>
      <w:r w:rsidRPr="657B2FF1">
        <w:rPr>
          <w:rFonts w:ascii="Times New Roman" w:hAnsi="Times New Roman"/>
          <w:sz w:val="20"/>
          <w:szCs w:val="20"/>
        </w:rPr>
        <w:t xml:space="preserve"> </w:t>
      </w:r>
      <w:bookmarkStart w:id="0" w:name="_GoBack"/>
      <w:bookmarkEnd w:id="0"/>
    </w:p>
    <w:p w14:paraId="72A3D3EC" w14:textId="77777777" w:rsidR="00042325" w:rsidRDefault="00042325">
      <w:pPr>
        <w:snapToGrid w:val="0"/>
        <w:spacing w:after="0" w:line="240" w:lineRule="auto"/>
        <w:jc w:val="both"/>
        <w:rPr>
          <w:rStyle w:val="ShortAbstract"/>
          <w:rFonts w:eastAsia="MS Mincho"/>
          <w:color w:val="000000"/>
          <w:szCs w:val="20"/>
        </w:rPr>
      </w:pPr>
    </w:p>
    <w:p w14:paraId="0D0B940D" w14:textId="5E70BA6E" w:rsidR="00042325" w:rsidRDefault="6F7E8FFB" w:rsidP="657B2FF1">
      <w:pPr>
        <w:spacing w:after="0" w:line="240" w:lineRule="auto"/>
        <w:jc w:val="both"/>
        <w:rPr>
          <w:rFonts w:ascii="Times New Roman" w:hAnsi="Times New Roman"/>
          <w:sz w:val="20"/>
          <w:szCs w:val="20"/>
        </w:rPr>
      </w:pPr>
      <w:r w:rsidRPr="6F7E8FFB">
        <w:rPr>
          <w:rFonts w:ascii="Times New Roman" w:hAnsi="Times New Roman"/>
          <w:b/>
          <w:bCs/>
          <w:color w:val="000000" w:themeColor="text1"/>
          <w:sz w:val="20"/>
          <w:szCs w:val="20"/>
        </w:rPr>
        <w:t>Keywords</w:t>
      </w:r>
      <w:r w:rsidRPr="6F7E8FFB">
        <w:rPr>
          <w:rStyle w:val="ShortAbstract"/>
          <w:rFonts w:eastAsia="MS Mincho"/>
          <w:color w:val="000000" w:themeColor="text1"/>
        </w:rPr>
        <w:t>: Yesus</w:t>
      </w:r>
      <w:r w:rsidRPr="6F7E8FFB">
        <w:rPr>
          <w:rFonts w:ascii="Times New Roman" w:hAnsi="Times New Roman"/>
          <w:color w:val="000000" w:themeColor="text1"/>
          <w:sz w:val="20"/>
          <w:szCs w:val="20"/>
        </w:rPr>
        <w:t>; Nyawa; Syair; Inspirasi; Ide.</w:t>
      </w:r>
    </w:p>
    <w:p w14:paraId="6F232C5A" w14:textId="6E1ECF32" w:rsidR="6F7E8FFB" w:rsidRDefault="6F7E8FFB" w:rsidP="6F7E8FFB">
      <w:pPr>
        <w:spacing w:after="0" w:line="240" w:lineRule="auto"/>
        <w:jc w:val="both"/>
        <w:rPr>
          <w:rFonts w:ascii="Times New Roman" w:hAnsi="Times New Roman"/>
          <w:color w:val="000000" w:themeColor="text1"/>
          <w:sz w:val="20"/>
          <w:szCs w:val="20"/>
        </w:rPr>
      </w:pPr>
    </w:p>
    <w:p w14:paraId="3A5CCC77" w14:textId="326060F8" w:rsidR="00042325" w:rsidRDefault="657B2FF1" w:rsidP="657B2FF1">
      <w:pPr>
        <w:numPr>
          <w:ilvl w:val="0"/>
          <w:numId w:val="1"/>
        </w:numPr>
        <w:spacing w:after="0"/>
        <w:rPr>
          <w:lang w:eastAsia="en-US"/>
        </w:rPr>
      </w:pPr>
      <w:r w:rsidRPr="657B2FF1">
        <w:rPr>
          <w:rFonts w:ascii="Times New Roman" w:hAnsi="Times New Roman"/>
          <w:b/>
          <w:bCs/>
          <w:color w:val="000000" w:themeColor="text1"/>
          <w:sz w:val="24"/>
          <w:szCs w:val="24"/>
        </w:rPr>
        <w:t xml:space="preserve">PENDAHULUAN </w:t>
      </w:r>
    </w:p>
    <w:p w14:paraId="23EC7054" w14:textId="4F1251B2" w:rsidR="00042325" w:rsidRDefault="657B2FF1" w:rsidP="657B2FF1">
      <w:pPr>
        <w:snapToGrid w:val="0"/>
        <w:spacing w:after="0"/>
        <w:ind w:firstLine="567"/>
        <w:jc w:val="both"/>
        <w:rPr>
          <w:rFonts w:ascii="Times New Roman" w:hAnsi="Times New Roman"/>
        </w:rPr>
      </w:pPr>
      <w:r w:rsidRPr="657B2FF1">
        <w:rPr>
          <w:rFonts w:ascii="Segoe UI" w:eastAsia="Segoe UI" w:hAnsi="Segoe UI" w:cs="Segoe UI"/>
          <w:sz w:val="24"/>
          <w:szCs w:val="24"/>
        </w:rPr>
        <w:t xml:space="preserve"> </w:t>
      </w:r>
      <w:r w:rsidRPr="657B2FF1">
        <w:rPr>
          <w:rFonts w:ascii="Times New Roman" w:hAnsi="Times New Roman"/>
        </w:rPr>
        <w:t xml:space="preserve">Musik merupakan bagian yang tidak terpisahkan dari kehidupan manusia dan sudah menjadi sebuah kebutuhan hidup. Pada dasarnya musik dapat dikatakan sebagai multi fungsi,  karena bisa </w:t>
      </w:r>
      <w:r w:rsidRPr="657B2FF1">
        <w:rPr>
          <w:rFonts w:ascii="Times New Roman" w:hAnsi="Times New Roman"/>
        </w:rPr>
        <w:lastRenderedPageBreak/>
        <w:t>menjadi media ekspresi emosi, kenikmatan estetik, hiburan, alat komunikasi, simbol dalam masyarakat, respon fisik, pengesahan institusi sosial dan ritual agama, kontribusi untuk pengembangan dan pelestarian kebudayaan.</w:t>
      </w:r>
      <w:hyperlink r:id="rId8" w:anchor="_ftn1">
        <w:r w:rsidRPr="657B2FF1">
          <w:rPr>
            <w:rStyle w:val="Hyperlink"/>
            <w:rFonts w:ascii="Times New Roman" w:hAnsi="Times New Roman"/>
            <w:vertAlign w:val="superscript"/>
          </w:rPr>
          <w:t>[1]</w:t>
        </w:r>
      </w:hyperlink>
      <w:r w:rsidRPr="657B2FF1">
        <w:rPr>
          <w:rFonts w:ascii="Times New Roman" w:hAnsi="Times New Roman"/>
        </w:rPr>
        <w:t xml:space="preserve">  </w:t>
      </w:r>
    </w:p>
    <w:p w14:paraId="5EF38A16" w14:textId="7E77081A" w:rsidR="00042325" w:rsidRDefault="657B2FF1" w:rsidP="657B2FF1">
      <w:pPr>
        <w:snapToGrid w:val="0"/>
        <w:spacing w:after="0"/>
        <w:ind w:firstLine="567"/>
        <w:jc w:val="both"/>
        <w:rPr>
          <w:rFonts w:ascii="Times New Roman" w:hAnsi="Times New Roman"/>
        </w:rPr>
      </w:pPr>
      <w:r w:rsidRPr="657B2FF1">
        <w:rPr>
          <w:rFonts w:ascii="Times New Roman" w:hAnsi="Times New Roman"/>
        </w:rPr>
        <w:t xml:space="preserve">Salah satu fungsi di atas menjadi pilihan penulis untuk pembahasan dalam tulisan ini, yaitu dari sisi ritual agama. Seperti diketahui dalam ritual kekristenan, musik atau nyanyian adalah unsur liturgi yang sangat berperan dalam ibadah. Selain untuk mendukung tatanan liturgi, secara khusus nyanyian menjadi sarana memuji dan menyembah Tuhan dalam kehidupan orang percaya.  </w:t>
      </w:r>
    </w:p>
    <w:p w14:paraId="0725C535" w14:textId="4192CB16" w:rsidR="00042325" w:rsidRDefault="657B2FF1" w:rsidP="657B2FF1">
      <w:pPr>
        <w:snapToGrid w:val="0"/>
        <w:spacing w:after="0"/>
        <w:ind w:firstLine="567"/>
        <w:jc w:val="both"/>
        <w:rPr>
          <w:rFonts w:ascii="Times New Roman" w:hAnsi="Times New Roman"/>
        </w:rPr>
      </w:pPr>
      <w:r w:rsidRPr="657B2FF1">
        <w:rPr>
          <w:rFonts w:ascii="Times New Roman" w:hAnsi="Times New Roman"/>
        </w:rPr>
        <w:t xml:space="preserve">Ada tiga bentuk nyanyian yang dikenal di kalangan jemaat gereja, yaitu: nyanyian mazmur, kidung puji-pujian atau himne, dan nyanyian rohani.  Masing-masing nyanyian ini mempunyai ciri khas, baik dari bentuk penulisan sastranya, maupun tujuan, serta isi berita dalam syair, </w:t>
      </w:r>
      <w:proofErr w:type="gramStart"/>
      <w:r w:rsidRPr="657B2FF1">
        <w:rPr>
          <w:rFonts w:ascii="Times New Roman" w:hAnsi="Times New Roman"/>
        </w:rPr>
        <w:t>akan</w:t>
      </w:r>
      <w:proofErr w:type="gramEnd"/>
      <w:r w:rsidRPr="657B2FF1">
        <w:rPr>
          <w:rFonts w:ascii="Times New Roman" w:hAnsi="Times New Roman"/>
        </w:rPr>
        <w:t xml:space="preserve"> tetapi jemaat secara umum menyebut ketiga nyanyian sebagai nyanyian hymn saja.  Nyanyian himne adalah amanah atau perintah Alkitab, hendaknya hal ini tidak diabaikan.</w:t>
      </w:r>
      <w:hyperlink r:id="rId9" w:anchor="_ftn2">
        <w:r w:rsidRPr="657B2FF1">
          <w:rPr>
            <w:rStyle w:val="Hyperlink"/>
            <w:rFonts w:ascii="Times New Roman" w:hAnsi="Times New Roman"/>
            <w:vertAlign w:val="superscript"/>
          </w:rPr>
          <w:t>[2]</w:t>
        </w:r>
      </w:hyperlink>
      <w:r w:rsidRPr="657B2FF1">
        <w:rPr>
          <w:rFonts w:ascii="Times New Roman" w:hAnsi="Times New Roman"/>
        </w:rPr>
        <w:t xml:space="preserve"> Namun dapat dilihat, dalam perkembangan nyanyian gereja sekarang tak dapat dipungkiri, bahwa pada beberapa gereja ada kecenderungan pergeseran dalam penggunaan nyanyian-nyanyian ibadah, dari nyanyian himne menjadi nyanyian-nyanyian baru yang betul-betul baru. Rupanya pemahaman para musisi atas nas yang mengatakan: “Nyanyikanlah nyanyian baru bagi Tuhan” (Mzm. 96:2), diartikan </w:t>
      </w:r>
      <w:proofErr w:type="gramStart"/>
      <w:r w:rsidRPr="657B2FF1">
        <w:rPr>
          <w:rFonts w:ascii="Times New Roman" w:hAnsi="Times New Roman"/>
        </w:rPr>
        <w:t>sama</w:t>
      </w:r>
      <w:proofErr w:type="gramEnd"/>
      <w:r w:rsidRPr="657B2FF1">
        <w:rPr>
          <w:rFonts w:ascii="Times New Roman" w:hAnsi="Times New Roman"/>
        </w:rPr>
        <w:t xml:space="preserve"> dengan membuat lagu baru yang sungguh-sungguh baru; serba baru, baik melodinya, teksnya, iramanya, maupun gaya menyanyikannya, semua utuh tampilan yang benar-benar baru. </w:t>
      </w:r>
    </w:p>
    <w:p w14:paraId="08FA477B" w14:textId="1A707AD1" w:rsidR="00042325" w:rsidRDefault="657B2FF1" w:rsidP="657B2FF1">
      <w:pPr>
        <w:snapToGrid w:val="0"/>
        <w:spacing w:after="0"/>
        <w:ind w:firstLine="567"/>
        <w:jc w:val="both"/>
        <w:rPr>
          <w:rFonts w:ascii="Times New Roman" w:hAnsi="Times New Roman"/>
        </w:rPr>
      </w:pPr>
      <w:r w:rsidRPr="657B2FF1">
        <w:rPr>
          <w:rFonts w:ascii="Times New Roman" w:hAnsi="Times New Roman"/>
        </w:rPr>
        <w:t>Apakah ada yang salah di situ? Tentu saja tidak, itu sah-sah saja, karena setiap orang mempunyai karunia dan inspirasi untuk berkarya (1 Kor. 14:26); hanya perlu diingat bahwa “nyanyian baru” bukanlah hal yang fisik saja, tetapi lebih kepada sikap hati.</w:t>
      </w:r>
      <w:hyperlink r:id="rId10" w:anchor="_ftn3">
        <w:r w:rsidRPr="657B2FF1">
          <w:rPr>
            <w:rStyle w:val="Hyperlink"/>
            <w:rFonts w:ascii="Times New Roman" w:hAnsi="Times New Roman"/>
            <w:vertAlign w:val="superscript"/>
          </w:rPr>
          <w:t>[3]</w:t>
        </w:r>
      </w:hyperlink>
    </w:p>
    <w:p w14:paraId="76C80F36" w14:textId="02C3286E" w:rsidR="00042325" w:rsidRDefault="657B2FF1" w:rsidP="657B2FF1">
      <w:pPr>
        <w:snapToGrid w:val="0"/>
        <w:spacing w:after="0"/>
        <w:ind w:firstLine="567"/>
        <w:jc w:val="both"/>
        <w:rPr>
          <w:rFonts w:ascii="Times New Roman" w:hAnsi="Times New Roman"/>
        </w:rPr>
      </w:pPr>
      <w:r w:rsidRPr="657B2FF1">
        <w:rPr>
          <w:rFonts w:ascii="Times New Roman" w:hAnsi="Times New Roman"/>
        </w:rPr>
        <w:t xml:space="preserve">Sesungguhnya kalau mau jujur, maraknya penggunaan lagu-lagu baru dalam ibadah diam-diam telah menimbulkan kekuatiran bagi sebagian jemaat, karena secara tidak langsung telah mengurangi minat menyanyikan himne yang selama ini sudah mendarahdaging dalam kehidupan jemaat. Pro kontra tidak dapat dihindari, sikap jemaat sudah terbagi antara mereka yang menyambut dengan terbuka lagu-lagu pop rohani dalam ibadah, dengan mereka yang tetap setia dan mencintai hymn untuk nyanyian ibadah. </w:t>
      </w:r>
    </w:p>
    <w:p w14:paraId="51DB343E" w14:textId="1C82AB13" w:rsidR="00042325" w:rsidRDefault="657B2FF1" w:rsidP="657B2FF1">
      <w:pPr>
        <w:snapToGrid w:val="0"/>
        <w:spacing w:after="0"/>
        <w:ind w:firstLine="567"/>
        <w:jc w:val="both"/>
        <w:rPr>
          <w:rFonts w:ascii="Times New Roman" w:hAnsi="Times New Roman"/>
        </w:rPr>
      </w:pPr>
      <w:r w:rsidRPr="657B2FF1">
        <w:rPr>
          <w:rFonts w:ascii="Times New Roman" w:hAnsi="Times New Roman"/>
        </w:rPr>
        <w:t xml:space="preserve">Terlepas dari fenomena di atas, hal pokok yang hendak dibahas pada kesempatan ini bukanlah soal pergeseran atau perbedaan maupun pro kontra tentang nyanyian himne dan nyanyian atau lagu-lagu baru, tetapi hanya untuk mengawali pembahasan yang berkenaan dengan himne sebagai nyanyian gereja atau nyanyian ibadah. </w:t>
      </w:r>
    </w:p>
    <w:p w14:paraId="76F4F885" w14:textId="0E84DE0D" w:rsidR="00042325" w:rsidRDefault="657B2FF1" w:rsidP="657B2FF1">
      <w:pPr>
        <w:snapToGrid w:val="0"/>
        <w:spacing w:after="0"/>
        <w:ind w:firstLine="567"/>
        <w:jc w:val="both"/>
        <w:rPr>
          <w:rFonts w:ascii="Times New Roman" w:hAnsi="Times New Roman"/>
        </w:rPr>
      </w:pPr>
      <w:r w:rsidRPr="657B2FF1">
        <w:rPr>
          <w:rFonts w:ascii="Times New Roman" w:hAnsi="Times New Roman"/>
        </w:rPr>
        <w:t>Mengapa nyanyian himne begitu penting? Karena himne memiliki kekuatan teologis yang dalam. Himne adalah nyanyian yang dinaikkan untuk mengekspresikan pengagungan dan penyembahan kepada Tuhan.</w:t>
      </w:r>
      <w:hyperlink r:id="rId11" w:anchor="_ftn4">
        <w:r w:rsidRPr="657B2FF1">
          <w:rPr>
            <w:rStyle w:val="Hyperlink"/>
            <w:rFonts w:ascii="Times New Roman" w:hAnsi="Times New Roman"/>
            <w:vertAlign w:val="superscript"/>
          </w:rPr>
          <w:t>[4]</w:t>
        </w:r>
      </w:hyperlink>
      <w:r w:rsidRPr="657B2FF1">
        <w:rPr>
          <w:rFonts w:ascii="Times New Roman" w:hAnsi="Times New Roman"/>
        </w:rPr>
        <w:t xml:space="preserve"> Seperti yang dikemukakan Ronald Allen, himne adalah salah satu </w:t>
      </w:r>
      <w:proofErr w:type="gramStart"/>
      <w:r w:rsidRPr="657B2FF1">
        <w:rPr>
          <w:rFonts w:ascii="Times New Roman" w:hAnsi="Times New Roman"/>
        </w:rPr>
        <w:t>cara</w:t>
      </w:r>
      <w:proofErr w:type="gramEnd"/>
      <w:r w:rsidRPr="657B2FF1">
        <w:rPr>
          <w:rFonts w:ascii="Times New Roman" w:hAnsi="Times New Roman"/>
        </w:rPr>
        <w:t xml:space="preserve"> terbaik untuk mengajar kebenaran kepada umat Tuhan karena di dalamnya ada Firman Tuhan.</w:t>
      </w:r>
      <w:hyperlink r:id="rId12" w:anchor="_ftn5">
        <w:r w:rsidRPr="657B2FF1">
          <w:rPr>
            <w:rStyle w:val="Hyperlink"/>
            <w:rFonts w:ascii="Times New Roman" w:hAnsi="Times New Roman"/>
            <w:vertAlign w:val="superscript"/>
          </w:rPr>
          <w:t>[5]</w:t>
        </w:r>
      </w:hyperlink>
      <w:r w:rsidRPr="657B2FF1">
        <w:rPr>
          <w:rFonts w:ascii="Times New Roman" w:hAnsi="Times New Roman"/>
        </w:rPr>
        <w:t xml:space="preserve"> Lagu-lagu himne merupakan nyanyian yang sangat penting untuk dianalisa oleh karena unsur teologi yang terkandung di dalamnya memberi dorongan bagi orang percaya bertumbuh dalam iman kepada Yesus. Himne, adalah artikulasi yang mumpuni dan ekspresi yang mendalam melalui perangkat kesusastraan yang dipakai, di mana tujuan dari semuanya itu bukan hanya sekadar didaktik (instruktif), tetapi justru untuk menggugah adanya suatu pengalaman devosi kepada Tuhan.</w:t>
      </w:r>
      <w:hyperlink r:id="rId13" w:anchor="_ftn6">
        <w:r w:rsidRPr="657B2FF1">
          <w:rPr>
            <w:rStyle w:val="Hyperlink"/>
            <w:rFonts w:ascii="Times New Roman" w:hAnsi="Times New Roman"/>
            <w:vertAlign w:val="superscript"/>
          </w:rPr>
          <w:t>[6]</w:t>
        </w:r>
      </w:hyperlink>
      <w:r w:rsidRPr="657B2FF1">
        <w:rPr>
          <w:rFonts w:ascii="Times New Roman" w:hAnsi="Times New Roman"/>
        </w:rPr>
        <w:t xml:space="preserve"> </w:t>
      </w:r>
    </w:p>
    <w:p w14:paraId="65E3580E" w14:textId="30D431D9" w:rsidR="00042325" w:rsidRDefault="657B2FF1" w:rsidP="657B2FF1">
      <w:pPr>
        <w:snapToGrid w:val="0"/>
        <w:spacing w:after="0"/>
        <w:ind w:firstLine="567"/>
        <w:jc w:val="both"/>
        <w:rPr>
          <w:rFonts w:ascii="Times New Roman" w:hAnsi="Times New Roman"/>
        </w:rPr>
      </w:pPr>
      <w:r w:rsidRPr="657B2FF1">
        <w:rPr>
          <w:rFonts w:ascii="Times New Roman" w:hAnsi="Times New Roman"/>
        </w:rPr>
        <w:t>Biasanya himne-himne yang terdapat dalam buku nyanyian dan menjadi nyanyian resmi dalam satu gereja, memiliki kriteria yang cukup lengkap. Mulai dari judul, nomor, pengarang, tanda-tanda musik, serta sumber asli, semua tercantum secara tematis. Oleh sebab itu, sangat membantu jika menggunakan sumber buku yang resmi. Jika memilih sebuah himne yang disukai atau ingin diketahui serta dikenal lebih jauh lagi tentang himne dimaksud, maka dengan mudah dapat dicari dan ditemukan melalui tematik lagu; bahkan jika tidak diketahui pun judul atau nama lagu, dengan mudah juga dapat dilacak lewat notasi atau solmisasi dari melodi awal lagu, karena semua sudah terdaftar dan tersusun dalam buku nyanyian.</w:t>
      </w:r>
    </w:p>
    <w:p w14:paraId="3A44D394" w14:textId="4A788C40" w:rsidR="00042325" w:rsidRDefault="657B2FF1" w:rsidP="657B2FF1">
      <w:pPr>
        <w:snapToGrid w:val="0"/>
        <w:spacing w:after="0"/>
        <w:ind w:firstLine="567"/>
        <w:jc w:val="both"/>
        <w:rPr>
          <w:rFonts w:ascii="Times New Roman" w:hAnsi="Times New Roman"/>
        </w:rPr>
      </w:pPr>
      <w:r w:rsidRPr="657B2FF1">
        <w:rPr>
          <w:rFonts w:ascii="Times New Roman" w:hAnsi="Times New Roman"/>
        </w:rPr>
        <w:lastRenderedPageBreak/>
        <w:t xml:space="preserve">Hal ini  menjadi salah satu perbedaan antara nyanyian himne yang dipahami sebagian jemaat dengan lagu-lagu baru, karena lagu-lagu baru meskipun dapat dikategorikan sebagai himne, tetapi belum tercetak dan tersusun secara tematik sebagaimana pada buku nyanyian, melainkan hanya kumpulan lagu-lagu yang masih acak dan belum tersusun secara tematis. </w:t>
      </w:r>
    </w:p>
    <w:p w14:paraId="360B95D6" w14:textId="4ED2B54C" w:rsidR="00042325" w:rsidRDefault="657B2FF1" w:rsidP="657B2FF1">
      <w:pPr>
        <w:snapToGrid w:val="0"/>
        <w:spacing w:after="0"/>
        <w:ind w:firstLine="720"/>
        <w:jc w:val="both"/>
        <w:rPr>
          <w:rFonts w:ascii="Times New Roman" w:hAnsi="Times New Roman"/>
        </w:rPr>
      </w:pPr>
      <w:r w:rsidRPr="657B2FF1">
        <w:rPr>
          <w:rFonts w:ascii="Times New Roman" w:hAnsi="Times New Roman"/>
        </w:rPr>
        <w:t xml:space="preserve"> </w:t>
      </w:r>
    </w:p>
    <w:p w14:paraId="189C7ABC" w14:textId="7FC5BADF" w:rsidR="00042325" w:rsidRDefault="657B2FF1" w:rsidP="657B2FF1">
      <w:pPr>
        <w:snapToGrid w:val="0"/>
        <w:spacing w:after="0"/>
        <w:ind w:firstLine="567"/>
        <w:jc w:val="both"/>
        <w:rPr>
          <w:rFonts w:ascii="Times New Roman" w:hAnsi="Times New Roman"/>
        </w:rPr>
      </w:pPr>
      <w:r w:rsidRPr="657B2FF1">
        <w:rPr>
          <w:rFonts w:ascii="Times New Roman" w:hAnsi="Times New Roman"/>
        </w:rPr>
        <w:t xml:space="preserve">Selama penulis berjemaat di gereja yang menggunakan buku </w:t>
      </w:r>
      <w:r w:rsidRPr="657B2FF1">
        <w:rPr>
          <w:rFonts w:ascii="Times New Roman" w:hAnsi="Times New Roman"/>
          <w:i/>
          <w:iCs/>
        </w:rPr>
        <w:t xml:space="preserve">Nyanyian Kemenangan Iman </w:t>
      </w:r>
      <w:r w:rsidRPr="657B2FF1">
        <w:rPr>
          <w:rFonts w:ascii="Times New Roman" w:hAnsi="Times New Roman"/>
        </w:rPr>
        <w:t xml:space="preserve">atau NKI, ada satu lagu yang penulis sukai dan sangat menarik perhatian, sehingga penulis ingin mengenal serta mengetahui </w:t>
      </w:r>
      <w:proofErr w:type="gramStart"/>
      <w:r w:rsidRPr="657B2FF1">
        <w:rPr>
          <w:rFonts w:ascii="Times New Roman" w:hAnsi="Times New Roman"/>
        </w:rPr>
        <w:t>apa</w:t>
      </w:r>
      <w:proofErr w:type="gramEnd"/>
      <w:r w:rsidRPr="657B2FF1">
        <w:rPr>
          <w:rFonts w:ascii="Times New Roman" w:hAnsi="Times New Roman"/>
        </w:rPr>
        <w:t xml:space="preserve"> yang menjadi latar belakang terciptanya lagu.   Bahwa setiap karya memiliki kisah di balik sebuah lagu, maka lagu yang menjadi fokus penulis yaitu “Nyawa-Ku Diberikan Bagimu” (NKI 49), tentulah mempunyai cerita tersendiri yang dapat dikaji dalam penulisan karya tulis ini. </w:t>
      </w:r>
    </w:p>
    <w:p w14:paraId="2DAE4B78" w14:textId="35655FDA" w:rsidR="00042325" w:rsidRDefault="657B2FF1" w:rsidP="657B2FF1">
      <w:pPr>
        <w:snapToGrid w:val="0"/>
        <w:spacing w:after="0"/>
        <w:ind w:firstLine="567"/>
        <w:jc w:val="both"/>
        <w:rPr>
          <w:rFonts w:ascii="Times New Roman" w:hAnsi="Times New Roman"/>
        </w:rPr>
      </w:pPr>
      <w:r w:rsidRPr="657B2FF1">
        <w:rPr>
          <w:rFonts w:ascii="Times New Roman" w:hAnsi="Times New Roman"/>
        </w:rPr>
        <w:t xml:space="preserve">Himne “Nyawa-Ku Diberikan Bagimu” karya Frances Ridley Havergal terdiri dari empat bait, tiap baitnya berisi empat baris, dan dua baris terakhir pada setiap bait merupakan kor atau </w:t>
      </w:r>
      <w:r w:rsidRPr="657B2FF1">
        <w:rPr>
          <w:rFonts w:ascii="Times New Roman" w:hAnsi="Times New Roman"/>
          <w:i/>
          <w:iCs/>
        </w:rPr>
        <w:t>reffrein</w:t>
      </w:r>
      <w:r w:rsidRPr="657B2FF1">
        <w:rPr>
          <w:rFonts w:ascii="Times New Roman" w:hAnsi="Times New Roman"/>
        </w:rPr>
        <w:t xml:space="preserve">, dengan syair yang sama, yaitu: “nyawa-Ku dib’rikan bagimu, apa kau b’ri pada-Ku?” Konon, teks atau syair ini sudah lama menjadi perbincangan atau perdebatan yang berujung pada pertanyaan yang tidak pernah terjawab tuntas, baik oleh hamba-hamba Tuhan serta para tokoh gereja maupun para musisi gereja. Barangkali pertanyaan yang tak terjawab adalah bagian dari syair “nyawa-Ku dib’rikan bagimu, apa kau b’ri pada-Ku?” </w:t>
      </w:r>
      <w:proofErr w:type="gramStart"/>
      <w:r w:rsidRPr="657B2FF1">
        <w:rPr>
          <w:rFonts w:ascii="Times New Roman" w:hAnsi="Times New Roman"/>
        </w:rPr>
        <w:t>apa</w:t>
      </w:r>
      <w:proofErr w:type="gramEnd"/>
      <w:r w:rsidRPr="657B2FF1">
        <w:rPr>
          <w:rFonts w:ascii="Times New Roman" w:hAnsi="Times New Roman"/>
        </w:rPr>
        <w:t xml:space="preserve"> iya, Yesus telah menuntut langsung atas pengorbanan-Nya kepada manusia, dalam hal ini jemaat?</w:t>
      </w:r>
    </w:p>
    <w:p w14:paraId="7122BC40" w14:textId="0D1DA41C" w:rsidR="00042325" w:rsidRDefault="657B2FF1" w:rsidP="657B2FF1">
      <w:pPr>
        <w:snapToGrid w:val="0"/>
        <w:spacing w:after="0"/>
        <w:ind w:firstLine="567"/>
        <w:jc w:val="both"/>
        <w:rPr>
          <w:rFonts w:ascii="Times New Roman" w:hAnsi="Times New Roman"/>
          <w:color w:val="000000" w:themeColor="text1"/>
        </w:rPr>
      </w:pPr>
      <w:r w:rsidRPr="657B2FF1">
        <w:rPr>
          <w:rFonts w:ascii="Times New Roman" w:hAnsi="Times New Roman"/>
        </w:rPr>
        <w:t xml:space="preserve">Pertanyaan tersebut membuat penulis merasa tertantang untuk mengetahui lebih jauh dan lebih dalam lagi </w:t>
      </w:r>
      <w:proofErr w:type="gramStart"/>
      <w:r w:rsidRPr="657B2FF1">
        <w:rPr>
          <w:rFonts w:ascii="Times New Roman" w:hAnsi="Times New Roman"/>
        </w:rPr>
        <w:t>akan</w:t>
      </w:r>
      <w:proofErr w:type="gramEnd"/>
      <w:r w:rsidRPr="657B2FF1">
        <w:rPr>
          <w:rFonts w:ascii="Times New Roman" w:hAnsi="Times New Roman"/>
        </w:rPr>
        <w:t xml:space="preserve"> latar belakang himne ini, dan hal-hal yang terkandung di dalamnya.  Juga yang menjadi tanda </w:t>
      </w:r>
      <w:proofErr w:type="gramStart"/>
      <w:r w:rsidRPr="657B2FF1">
        <w:rPr>
          <w:rFonts w:ascii="Times New Roman" w:hAnsi="Times New Roman"/>
        </w:rPr>
        <w:t>tanya</w:t>
      </w:r>
      <w:proofErr w:type="gramEnd"/>
      <w:r w:rsidRPr="657B2FF1">
        <w:rPr>
          <w:rFonts w:ascii="Times New Roman" w:hAnsi="Times New Roman"/>
        </w:rPr>
        <w:t xml:space="preserve"> adalah, sebagai nyanyian jemaat, nyanyian ini selalu dibawakan atau dinyanyikan hanya pada ibadah perjamuan kudus.  </w:t>
      </w:r>
      <w:r w:rsidRPr="657B2FF1">
        <w:rPr>
          <w:rFonts w:ascii="Times New Roman" w:hAnsi="Times New Roman"/>
          <w:color w:val="000000" w:themeColor="text1"/>
        </w:rPr>
        <w:t xml:space="preserve"> </w:t>
      </w:r>
    </w:p>
    <w:p w14:paraId="0E27B00A" w14:textId="77777777" w:rsidR="00042325" w:rsidRDefault="00042325">
      <w:pPr>
        <w:snapToGrid w:val="0"/>
        <w:spacing w:after="0"/>
        <w:jc w:val="both"/>
        <w:rPr>
          <w:rStyle w:val="ShortAbstract"/>
          <w:rFonts w:eastAsia="MS Mincho"/>
          <w:color w:val="000000"/>
        </w:rPr>
      </w:pPr>
    </w:p>
    <w:p w14:paraId="4ABD3912" w14:textId="5061E30E" w:rsidR="00042325" w:rsidRDefault="6F7E8FFB" w:rsidP="6F7E8FFB">
      <w:pPr>
        <w:numPr>
          <w:ilvl w:val="0"/>
          <w:numId w:val="1"/>
        </w:numPr>
        <w:spacing w:after="0"/>
        <w:rPr>
          <w:lang w:eastAsia="en-US"/>
        </w:rPr>
      </w:pPr>
      <w:r w:rsidRPr="6F7E8FFB">
        <w:rPr>
          <w:rFonts w:ascii="Times New Roman" w:hAnsi="Times New Roman"/>
          <w:b/>
          <w:bCs/>
          <w:color w:val="000000" w:themeColor="text1"/>
          <w:sz w:val="24"/>
          <w:szCs w:val="24"/>
        </w:rPr>
        <w:t xml:space="preserve">TINJAUAN PUSTAKA </w:t>
      </w:r>
    </w:p>
    <w:p w14:paraId="02E3C307" w14:textId="66107E03" w:rsidR="6F7E8FFB" w:rsidRDefault="6F7E8FFB" w:rsidP="6F7E8FFB">
      <w:pPr>
        <w:spacing w:after="0"/>
        <w:rPr>
          <w:rFonts w:ascii="Times New Roman" w:hAnsi="Times New Roman"/>
          <w:b/>
          <w:bCs/>
          <w:color w:val="000000" w:themeColor="text1"/>
          <w:sz w:val="24"/>
          <w:szCs w:val="24"/>
        </w:rPr>
      </w:pPr>
    </w:p>
    <w:p w14:paraId="0D73F3A0" w14:textId="1F6265D3" w:rsidR="00042325" w:rsidRDefault="657B2FF1" w:rsidP="657B2FF1">
      <w:pPr>
        <w:spacing w:after="0"/>
        <w:jc w:val="center"/>
        <w:rPr>
          <w:rFonts w:ascii="Times New Roman" w:hAnsi="Times New Roman"/>
          <w:b/>
          <w:bCs/>
          <w:i/>
          <w:iCs/>
        </w:rPr>
      </w:pPr>
      <w:r w:rsidRPr="657B2FF1">
        <w:rPr>
          <w:rFonts w:ascii="Times New Roman" w:hAnsi="Times New Roman"/>
          <w:b/>
          <w:bCs/>
          <w:i/>
          <w:iCs/>
        </w:rPr>
        <w:t>Ide dan Inspirasi</w:t>
      </w:r>
    </w:p>
    <w:p w14:paraId="3086B6A2" w14:textId="5389399B" w:rsidR="00042325" w:rsidRDefault="6F7E8FFB" w:rsidP="6F7E8FFB">
      <w:pPr>
        <w:spacing w:after="0"/>
        <w:ind w:firstLine="567"/>
        <w:jc w:val="both"/>
        <w:rPr>
          <w:rFonts w:ascii="Times New Roman" w:hAnsi="Times New Roman"/>
        </w:rPr>
      </w:pPr>
      <w:r w:rsidRPr="6F7E8FFB">
        <w:rPr>
          <w:rFonts w:ascii="Times New Roman" w:hAnsi="Times New Roman"/>
        </w:rPr>
        <w:t xml:space="preserve">Dalam </w:t>
      </w:r>
      <w:r w:rsidRPr="6F7E8FFB">
        <w:rPr>
          <w:rFonts w:ascii="Times New Roman" w:hAnsi="Times New Roman"/>
          <w:i/>
          <w:iCs/>
        </w:rPr>
        <w:t>Kamus Besar Bahasa Indonesia</w:t>
      </w:r>
      <w:r w:rsidRPr="6F7E8FFB">
        <w:rPr>
          <w:rFonts w:ascii="Times New Roman" w:hAnsi="Times New Roman"/>
        </w:rPr>
        <w:t>, pengertian ide diartikan sebagai gagasan, pikiran, pendapat.</w:t>
      </w:r>
      <w:r w:rsidRPr="6F7E8FFB">
        <w:rPr>
          <w:rFonts w:ascii="Times New Roman" w:hAnsi="Times New Roman"/>
          <w:vertAlign w:val="superscript"/>
        </w:rPr>
        <w:t xml:space="preserve"> </w:t>
      </w:r>
      <w:hyperlink r:id="rId14" w:anchor="_ftn1">
        <w:r w:rsidRPr="6F7E8FFB">
          <w:rPr>
            <w:rStyle w:val="Hyperlink"/>
            <w:rFonts w:ascii="Times New Roman" w:hAnsi="Times New Roman"/>
            <w:vertAlign w:val="superscript"/>
          </w:rPr>
          <w:t>[7]</w:t>
        </w:r>
      </w:hyperlink>
      <w:r w:rsidRPr="6F7E8FFB">
        <w:rPr>
          <w:rFonts w:ascii="Times New Roman" w:hAnsi="Times New Roman"/>
        </w:rPr>
        <w:t xml:space="preserve">  Secara umum, ide adalah rancangan yang tersusun dalam pikiran. Ide bisa datang atau timbul dari pemikiran diri sendiri atau individu, tetapi bisa juga timbul dari sekelompok orang yang memiliki pemahaman atas sebuah maksud dan tujuan yang hendak dicapai. </w:t>
      </w:r>
    </w:p>
    <w:p w14:paraId="7A88F8E4" w14:textId="56BDAE87" w:rsidR="00042325" w:rsidRDefault="6F7E8FFB" w:rsidP="657B2FF1">
      <w:pPr>
        <w:spacing w:after="0"/>
        <w:ind w:firstLine="567"/>
        <w:jc w:val="both"/>
        <w:rPr>
          <w:rFonts w:ascii="Times New Roman" w:hAnsi="Times New Roman"/>
        </w:rPr>
      </w:pPr>
      <w:r w:rsidRPr="6F7E8FFB">
        <w:rPr>
          <w:rFonts w:ascii="Times New Roman" w:hAnsi="Times New Roman"/>
        </w:rPr>
        <w:t xml:space="preserve">Sedangkan inspirasi, masih </w:t>
      </w:r>
      <w:r w:rsidRPr="6F7E8FFB">
        <w:rPr>
          <w:rFonts w:ascii="Times New Roman" w:hAnsi="Times New Roman"/>
          <w:i/>
          <w:iCs/>
        </w:rPr>
        <w:t>oleh Kamus Besar Bahasa Indonesia</w:t>
      </w:r>
      <w:r w:rsidRPr="6F7E8FFB">
        <w:rPr>
          <w:rFonts w:ascii="Times New Roman" w:hAnsi="Times New Roman"/>
        </w:rPr>
        <w:t xml:space="preserve"> diartikan sebagai ilham. Secara umum, inspirasi merupakan sebuah proses yang mendorong seseorang tergerak untuk berbuat sesuatu yang kreatif. Biasanya inspirasi bisa datang atau timbul dengan sendirinya atau bisa juga setelah melihat atau menyaksikan, dan mengamati sesuatu keadaan atau situasi atau tempat yang jarang terpikirkan.</w:t>
      </w:r>
      <w:hyperlink r:id="rId15" w:anchor="_ftn2">
        <w:r w:rsidRPr="6F7E8FFB">
          <w:rPr>
            <w:rStyle w:val="Hyperlink"/>
            <w:rFonts w:ascii="Times New Roman" w:hAnsi="Times New Roman"/>
            <w:vertAlign w:val="superscript"/>
          </w:rPr>
          <w:t>[8]</w:t>
        </w:r>
      </w:hyperlink>
      <w:r w:rsidRPr="6F7E8FFB">
        <w:rPr>
          <w:rFonts w:ascii="Times New Roman" w:hAnsi="Times New Roman"/>
        </w:rPr>
        <w:t xml:space="preserve"> </w:t>
      </w:r>
    </w:p>
    <w:p w14:paraId="03A08030" w14:textId="28BFBC2C" w:rsidR="00042325" w:rsidRDefault="657B2FF1" w:rsidP="657B2FF1">
      <w:pPr>
        <w:spacing w:after="0"/>
        <w:ind w:firstLine="567"/>
        <w:jc w:val="center"/>
        <w:rPr>
          <w:rFonts w:ascii="Times New Roman" w:hAnsi="Times New Roman"/>
          <w:b/>
          <w:bCs/>
          <w:i/>
          <w:iCs/>
        </w:rPr>
      </w:pPr>
      <w:r w:rsidRPr="657B2FF1">
        <w:rPr>
          <w:rFonts w:ascii="Times New Roman" w:hAnsi="Times New Roman"/>
          <w:b/>
          <w:bCs/>
          <w:i/>
          <w:iCs/>
        </w:rPr>
        <w:t>Pengertian Syair</w:t>
      </w:r>
    </w:p>
    <w:p w14:paraId="1FA45F9C" w14:textId="59EE3775" w:rsidR="00042325" w:rsidRDefault="6F7E8FFB" w:rsidP="657B2FF1">
      <w:pPr>
        <w:spacing w:after="0"/>
        <w:ind w:firstLine="567"/>
        <w:jc w:val="both"/>
        <w:rPr>
          <w:rFonts w:ascii="Times New Roman" w:hAnsi="Times New Roman"/>
        </w:rPr>
      </w:pPr>
      <w:r w:rsidRPr="6F7E8FFB">
        <w:rPr>
          <w:rFonts w:ascii="Times New Roman" w:hAnsi="Times New Roman"/>
        </w:rPr>
        <w:t xml:space="preserve">Syair adalah  satu puisi </w:t>
      </w:r>
      <w:hyperlink r:id="rId16" w:anchor="_ftn3">
        <w:r w:rsidRPr="6F7E8FFB">
          <w:rPr>
            <w:rStyle w:val="Hyperlink"/>
            <w:rFonts w:ascii="Times New Roman" w:hAnsi="Times New Roman"/>
            <w:vertAlign w:val="superscript"/>
          </w:rPr>
          <w:t>[9]</w:t>
        </w:r>
      </w:hyperlink>
      <w:r w:rsidRPr="6F7E8FFB">
        <w:rPr>
          <w:rFonts w:ascii="Times New Roman" w:hAnsi="Times New Roman"/>
        </w:rPr>
        <w:t xml:space="preserve"> yang dirangkai lewat tulisan yang memiliki untaian nada yang harmonis bagi kalimat-kalimat yang tersusun dari satuan-satuan bunyi tertentu serta unsur ekspresi rasa dan imajinasi yang lebih dominan.</w:t>
      </w:r>
      <w:hyperlink r:id="rId17" w:anchor="_ftn4">
        <w:r w:rsidRPr="6F7E8FFB">
          <w:rPr>
            <w:rStyle w:val="Hyperlink"/>
            <w:rFonts w:ascii="Times New Roman" w:hAnsi="Times New Roman"/>
            <w:vertAlign w:val="superscript"/>
          </w:rPr>
          <w:t>[10]</w:t>
        </w:r>
      </w:hyperlink>
      <w:r w:rsidRPr="6F7E8FFB">
        <w:rPr>
          <w:rFonts w:ascii="Times New Roman" w:hAnsi="Times New Roman"/>
        </w:rPr>
        <w:t xml:space="preserve"> Suatu tulisan yang cenderung berisi kisah, ceritera, soal agama, dan sejarah peristiwa yang memiliki pesan</w:t>
      </w:r>
      <w:proofErr w:type="gramStart"/>
      <w:r w:rsidRPr="6F7E8FFB">
        <w:rPr>
          <w:rFonts w:ascii="Times New Roman" w:hAnsi="Times New Roman"/>
        </w:rPr>
        <w:t>,</w:t>
      </w:r>
      <w:proofErr w:type="gramEnd"/>
      <w:r w:rsidR="006C3886">
        <w:fldChar w:fldCharType="begin"/>
      </w:r>
      <w:r w:rsidR="006C3886">
        <w:instrText xml:space="preserve"> HYPERLINK "https://word-edit.officeapps.live.com/we/wordeditorframe.aspx?WOPISrc=https://wopi.dropbox.com/wopi/files/IjLYeTvZnAAAAAAAAAAABA&amp;cloud_editor=word&amp;dl=0&amp;force_role=personal&amp;rlkey=anziurmujks8reok4in2do0pm&amp;ui=en-us" \l "_ftn5" \h </w:instrText>
      </w:r>
      <w:r w:rsidR="006C3886">
        <w:fldChar w:fldCharType="separate"/>
      </w:r>
      <w:r w:rsidRPr="6F7E8FFB">
        <w:rPr>
          <w:rStyle w:val="Hyperlink"/>
          <w:rFonts w:ascii="Times New Roman" w:hAnsi="Times New Roman"/>
          <w:vertAlign w:val="superscript"/>
        </w:rPr>
        <w:t>[11]</w:t>
      </w:r>
      <w:r w:rsidR="006C3886">
        <w:rPr>
          <w:rStyle w:val="Hyperlink"/>
          <w:rFonts w:ascii="Times New Roman" w:hAnsi="Times New Roman"/>
          <w:vertAlign w:val="superscript"/>
        </w:rPr>
        <w:fldChar w:fldCharType="end"/>
      </w:r>
      <w:r w:rsidRPr="6F7E8FFB">
        <w:rPr>
          <w:rFonts w:ascii="Times New Roman" w:hAnsi="Times New Roman"/>
        </w:rPr>
        <w:t xml:space="preserve"> yang diungkapkan dengan bentuk sajak  yang teratur, dapat dimengerti dan dipahami. Jika dipadukan dengan musik, maka pesan tersebut </w:t>
      </w:r>
      <w:proofErr w:type="gramStart"/>
      <w:r w:rsidRPr="6F7E8FFB">
        <w:rPr>
          <w:rFonts w:ascii="Times New Roman" w:hAnsi="Times New Roman"/>
        </w:rPr>
        <w:t>akan</w:t>
      </w:r>
      <w:proofErr w:type="gramEnd"/>
      <w:r w:rsidRPr="6F7E8FFB">
        <w:rPr>
          <w:rFonts w:ascii="Times New Roman" w:hAnsi="Times New Roman"/>
        </w:rPr>
        <w:t xml:space="preserve"> terlihat oleh karena disesuaikan dengan karakter yang di dalamnya.</w:t>
      </w:r>
    </w:p>
    <w:p w14:paraId="48F571CF" w14:textId="4F219B5E" w:rsidR="00042325" w:rsidRDefault="657B2FF1" w:rsidP="657B2FF1">
      <w:pPr>
        <w:spacing w:after="0"/>
        <w:ind w:firstLine="567"/>
        <w:jc w:val="both"/>
        <w:rPr>
          <w:rFonts w:ascii="Times New Roman" w:hAnsi="Times New Roman"/>
        </w:rPr>
      </w:pPr>
      <w:r w:rsidRPr="657B2FF1">
        <w:rPr>
          <w:rFonts w:ascii="Times New Roman" w:hAnsi="Times New Roman"/>
        </w:rPr>
        <w:t xml:space="preserve">Jadi syair adalah sastra yang menggunakan kata-kata yang kaya </w:t>
      </w:r>
      <w:proofErr w:type="gramStart"/>
      <w:r w:rsidRPr="657B2FF1">
        <w:rPr>
          <w:rFonts w:ascii="Times New Roman" w:hAnsi="Times New Roman"/>
        </w:rPr>
        <w:t>akan</w:t>
      </w:r>
      <w:proofErr w:type="gramEnd"/>
      <w:r w:rsidRPr="657B2FF1">
        <w:rPr>
          <w:rFonts w:ascii="Times New Roman" w:hAnsi="Times New Roman"/>
        </w:rPr>
        <w:t xml:space="preserve"> makna, baik dalam bentuk simbolik mau pun denotatif. Susunan syair biasanya disusun dalam bentuk bait, yang terdiri empat baris dengan metrik yang berbeda-beda, tetapi </w:t>
      </w:r>
      <w:proofErr w:type="gramStart"/>
      <w:r w:rsidRPr="657B2FF1">
        <w:rPr>
          <w:rFonts w:ascii="Times New Roman" w:hAnsi="Times New Roman"/>
        </w:rPr>
        <w:t>dalam  kesatuan</w:t>
      </w:r>
      <w:proofErr w:type="gramEnd"/>
      <w:r w:rsidRPr="657B2FF1">
        <w:rPr>
          <w:rFonts w:ascii="Times New Roman" w:hAnsi="Times New Roman"/>
        </w:rPr>
        <w:t xml:space="preserve"> saling mengikat.</w:t>
      </w:r>
    </w:p>
    <w:p w14:paraId="41919E84" w14:textId="00C957C9" w:rsidR="00042325" w:rsidRDefault="657B2FF1" w:rsidP="657B2FF1">
      <w:pPr>
        <w:spacing w:after="0"/>
        <w:ind w:firstLine="567"/>
        <w:jc w:val="center"/>
        <w:rPr>
          <w:rFonts w:ascii="Times New Roman" w:hAnsi="Times New Roman"/>
          <w:b/>
          <w:bCs/>
          <w:i/>
          <w:iCs/>
        </w:rPr>
      </w:pPr>
      <w:r w:rsidRPr="657B2FF1">
        <w:rPr>
          <w:rFonts w:ascii="Times New Roman" w:hAnsi="Times New Roman"/>
          <w:b/>
          <w:bCs/>
          <w:i/>
          <w:iCs/>
        </w:rPr>
        <w:t>Himne</w:t>
      </w:r>
    </w:p>
    <w:p w14:paraId="37FABB7A" w14:textId="78644C36" w:rsidR="00042325" w:rsidRDefault="6F7E8FFB" w:rsidP="657B2FF1">
      <w:pPr>
        <w:spacing w:after="0"/>
        <w:ind w:firstLine="567"/>
        <w:jc w:val="both"/>
        <w:rPr>
          <w:rFonts w:ascii="Times New Roman" w:hAnsi="Times New Roman"/>
          <w:b/>
          <w:bCs/>
        </w:rPr>
      </w:pPr>
      <w:r w:rsidRPr="6F7E8FFB">
        <w:rPr>
          <w:rFonts w:ascii="Times New Roman" w:hAnsi="Times New Roman"/>
          <w:b/>
          <w:bCs/>
        </w:rPr>
        <w:t>Pengertian Himne</w:t>
      </w:r>
    </w:p>
    <w:p w14:paraId="357074C7" w14:textId="2D53CE3C" w:rsidR="6F7E8FFB" w:rsidRDefault="6F7E8FFB" w:rsidP="6F7E8FFB">
      <w:pPr>
        <w:spacing w:after="0"/>
        <w:ind w:firstLine="567"/>
        <w:jc w:val="both"/>
        <w:rPr>
          <w:rFonts w:ascii="Times New Roman" w:hAnsi="Times New Roman"/>
          <w:b/>
          <w:bCs/>
        </w:rPr>
      </w:pPr>
    </w:p>
    <w:p w14:paraId="0AEF3959" w14:textId="09344301" w:rsidR="00042325" w:rsidRDefault="6F7E8FFB" w:rsidP="657B2FF1">
      <w:pPr>
        <w:spacing w:after="0"/>
        <w:ind w:firstLine="567"/>
        <w:jc w:val="both"/>
        <w:rPr>
          <w:rFonts w:ascii="Times New Roman" w:hAnsi="Times New Roman"/>
        </w:rPr>
      </w:pPr>
      <w:r w:rsidRPr="6F7E8FFB">
        <w:rPr>
          <w:rFonts w:ascii="Times New Roman" w:hAnsi="Times New Roman"/>
        </w:rPr>
        <w:lastRenderedPageBreak/>
        <w:t xml:space="preserve">Menurut </w:t>
      </w:r>
      <w:r w:rsidRPr="6F7E8FFB">
        <w:rPr>
          <w:rFonts w:ascii="Times New Roman" w:hAnsi="Times New Roman"/>
          <w:i/>
          <w:iCs/>
        </w:rPr>
        <w:t>Ensiklopedi Musik</w:t>
      </w:r>
      <w:r w:rsidRPr="6F7E8FFB">
        <w:rPr>
          <w:rFonts w:ascii="Times New Roman" w:hAnsi="Times New Roman"/>
        </w:rPr>
        <w:t xml:space="preserve">, </w:t>
      </w:r>
      <w:r w:rsidRPr="6F7E8FFB">
        <w:rPr>
          <w:rFonts w:ascii="Times New Roman" w:hAnsi="Times New Roman"/>
          <w:i/>
          <w:iCs/>
        </w:rPr>
        <w:t xml:space="preserve">hymn </w:t>
      </w:r>
      <w:r w:rsidRPr="6F7E8FFB">
        <w:rPr>
          <w:rFonts w:ascii="Times New Roman" w:hAnsi="Times New Roman"/>
        </w:rPr>
        <w:t xml:space="preserve">asalnya dari kata </w:t>
      </w:r>
      <w:r w:rsidRPr="6F7E8FFB">
        <w:rPr>
          <w:rFonts w:ascii="Times New Roman" w:hAnsi="Times New Roman"/>
          <w:i/>
          <w:iCs/>
        </w:rPr>
        <w:t>hymnus</w:t>
      </w:r>
      <w:r w:rsidRPr="6F7E8FFB">
        <w:rPr>
          <w:rFonts w:ascii="Times New Roman" w:hAnsi="Times New Roman"/>
        </w:rPr>
        <w:t>, atau secara Inggris dieja menjadi himne, yakni musik yang berkembang di gereja, merupakan salah satu pengantar ibadah, yang di dalamnya terkandung pengertian sajak-sajak pujian kepada Allah.</w:t>
      </w:r>
      <w:hyperlink r:id="rId18" w:anchor="_ftn6">
        <w:r w:rsidRPr="6F7E8FFB">
          <w:rPr>
            <w:rStyle w:val="Hyperlink"/>
            <w:rFonts w:ascii="Times New Roman" w:hAnsi="Times New Roman"/>
            <w:vertAlign w:val="superscript"/>
          </w:rPr>
          <w:t>[12]</w:t>
        </w:r>
      </w:hyperlink>
      <w:r w:rsidRPr="6F7E8FFB">
        <w:rPr>
          <w:rFonts w:ascii="Times New Roman" w:hAnsi="Times New Roman"/>
        </w:rPr>
        <w:t xml:space="preserve"> </w:t>
      </w:r>
      <w:r w:rsidRPr="6F7E8FFB">
        <w:rPr>
          <w:rFonts w:ascii="Times New Roman" w:hAnsi="Times New Roman"/>
          <w:i/>
          <w:iCs/>
        </w:rPr>
        <w:t>Kamus Besar Bahasa Indonesia</w:t>
      </w:r>
      <w:r w:rsidRPr="6F7E8FFB">
        <w:rPr>
          <w:rFonts w:ascii="Times New Roman" w:hAnsi="Times New Roman"/>
        </w:rPr>
        <w:t>, mengartikan himne sebagai nyanyian pujaan kepada Tuhan.</w:t>
      </w:r>
      <w:hyperlink r:id="rId19" w:anchor="_ftn7">
        <w:r w:rsidRPr="6F7E8FFB">
          <w:rPr>
            <w:rStyle w:val="Hyperlink"/>
            <w:rFonts w:ascii="Times New Roman" w:hAnsi="Times New Roman"/>
            <w:vertAlign w:val="superscript"/>
          </w:rPr>
          <w:t>[13]</w:t>
        </w:r>
      </w:hyperlink>
      <w:r w:rsidRPr="6F7E8FFB">
        <w:rPr>
          <w:rFonts w:ascii="Times New Roman" w:hAnsi="Times New Roman"/>
        </w:rPr>
        <w:t xml:space="preserve"> Himne adalah puisi yang dinyanyikan, atau puisi yang berisi pujian kepada Tuhan.</w:t>
      </w:r>
      <w:hyperlink r:id="rId20" w:anchor="_ftn8">
        <w:r w:rsidRPr="6F7E8FFB">
          <w:rPr>
            <w:rStyle w:val="Hyperlink"/>
            <w:rFonts w:ascii="Times New Roman" w:hAnsi="Times New Roman"/>
            <w:vertAlign w:val="superscript"/>
          </w:rPr>
          <w:t>[14]</w:t>
        </w:r>
      </w:hyperlink>
      <w:r w:rsidRPr="6F7E8FFB">
        <w:rPr>
          <w:rFonts w:ascii="Times New Roman" w:hAnsi="Times New Roman"/>
        </w:rPr>
        <w:t xml:space="preserve"> Tetapi, ada juga yang mengartikan himne sebagai nyanyian pujian yang menunjukkan keterkaitan antara prinsip-prinsip teologis dari iman Kristen dengan bentuk syair yang </w:t>
      </w:r>
      <w:proofErr w:type="gramStart"/>
      <w:r w:rsidRPr="6F7E8FFB">
        <w:rPr>
          <w:rFonts w:ascii="Times New Roman" w:hAnsi="Times New Roman"/>
        </w:rPr>
        <w:t>membangun  intelektual</w:t>
      </w:r>
      <w:proofErr w:type="gramEnd"/>
      <w:r w:rsidRPr="6F7E8FFB">
        <w:rPr>
          <w:rFonts w:ascii="Times New Roman" w:hAnsi="Times New Roman"/>
        </w:rPr>
        <w:t xml:space="preserve"> umat ke dalam ibadah yang membangkitkan emosi.</w:t>
      </w:r>
      <w:hyperlink r:id="rId21" w:anchor="_ftn9">
        <w:r w:rsidRPr="6F7E8FFB">
          <w:rPr>
            <w:rStyle w:val="Hyperlink"/>
            <w:rFonts w:ascii="Times New Roman" w:hAnsi="Times New Roman"/>
            <w:vertAlign w:val="superscript"/>
          </w:rPr>
          <w:t>[15]</w:t>
        </w:r>
      </w:hyperlink>
      <w:r w:rsidRPr="6F7E8FFB">
        <w:rPr>
          <w:rFonts w:ascii="Times New Roman" w:hAnsi="Times New Roman"/>
        </w:rPr>
        <w:t xml:space="preserve"> Singkatnya, hymn adalah puisi yang dinyanyikan, atau puisi yang berisi pujian kepada Tuhan.</w:t>
      </w:r>
      <w:hyperlink r:id="rId22" w:anchor="_ftn10">
        <w:r w:rsidRPr="6F7E8FFB">
          <w:rPr>
            <w:rStyle w:val="Hyperlink"/>
            <w:rFonts w:ascii="Times New Roman" w:hAnsi="Times New Roman"/>
            <w:vertAlign w:val="superscript"/>
          </w:rPr>
          <w:t>[16]</w:t>
        </w:r>
      </w:hyperlink>
      <w:r w:rsidRPr="6F7E8FFB">
        <w:rPr>
          <w:rFonts w:ascii="Times New Roman" w:hAnsi="Times New Roman"/>
        </w:rPr>
        <w:t xml:space="preserve">    </w:t>
      </w:r>
    </w:p>
    <w:p w14:paraId="0EA8F745" w14:textId="7CA91653" w:rsidR="00042325" w:rsidRDefault="6F7E8FFB" w:rsidP="657B2FF1">
      <w:pPr>
        <w:spacing w:after="0"/>
        <w:ind w:firstLine="567"/>
        <w:jc w:val="both"/>
        <w:rPr>
          <w:rFonts w:ascii="Times New Roman" w:hAnsi="Times New Roman"/>
        </w:rPr>
      </w:pPr>
      <w:r w:rsidRPr="6F7E8FFB">
        <w:rPr>
          <w:rFonts w:ascii="Times New Roman" w:hAnsi="Times New Roman"/>
        </w:rPr>
        <w:t xml:space="preserve">Dengan beberapa pengertian di atas, maka dapat disimpulkan, bahwa hymn atau himne adalah nyanyian pujian yang dipersembahkan kepada Allah sebagai media penghormatan kepada Juruselamat dalam posisi tertinggi pada kehidupan manusia. Menjadi jembatan dalam membangun persekutuan dan hubungan antar umat dengan Tuhan. Nyanyian yang mengingatkan orang percaya </w:t>
      </w:r>
      <w:proofErr w:type="gramStart"/>
      <w:r w:rsidRPr="6F7E8FFB">
        <w:rPr>
          <w:rFonts w:ascii="Times New Roman" w:hAnsi="Times New Roman"/>
        </w:rPr>
        <w:t>akan</w:t>
      </w:r>
      <w:proofErr w:type="gramEnd"/>
      <w:r w:rsidRPr="6F7E8FFB">
        <w:rPr>
          <w:rFonts w:ascii="Times New Roman" w:hAnsi="Times New Roman"/>
        </w:rPr>
        <w:t xml:space="preserve"> karya Allah dalam Yesus Kristus.</w:t>
      </w:r>
    </w:p>
    <w:p w14:paraId="2B690D89" w14:textId="5DD61918" w:rsidR="6F7E8FFB" w:rsidRDefault="6F7E8FFB" w:rsidP="6F7E8FFB">
      <w:pPr>
        <w:spacing w:after="0"/>
        <w:ind w:firstLine="567"/>
        <w:jc w:val="both"/>
        <w:rPr>
          <w:rFonts w:ascii="Times New Roman" w:hAnsi="Times New Roman"/>
        </w:rPr>
      </w:pPr>
    </w:p>
    <w:p w14:paraId="015E26E3" w14:textId="1CDF137C" w:rsidR="00042325" w:rsidRDefault="6F7E8FFB" w:rsidP="657B2FF1">
      <w:pPr>
        <w:spacing w:after="0"/>
        <w:ind w:firstLine="567"/>
        <w:jc w:val="both"/>
        <w:rPr>
          <w:rFonts w:ascii="Times New Roman" w:hAnsi="Times New Roman"/>
          <w:b/>
          <w:bCs/>
        </w:rPr>
      </w:pPr>
      <w:r w:rsidRPr="6F7E8FFB">
        <w:rPr>
          <w:rFonts w:ascii="Times New Roman" w:hAnsi="Times New Roman"/>
          <w:b/>
          <w:bCs/>
        </w:rPr>
        <w:t>Kekuatan Himne</w:t>
      </w:r>
    </w:p>
    <w:p w14:paraId="19A797FC" w14:textId="175395AD" w:rsidR="6F7E8FFB" w:rsidRDefault="6F7E8FFB" w:rsidP="6F7E8FFB">
      <w:pPr>
        <w:spacing w:after="0"/>
        <w:ind w:firstLine="567"/>
        <w:jc w:val="both"/>
        <w:rPr>
          <w:rFonts w:ascii="Times New Roman" w:hAnsi="Times New Roman"/>
          <w:b/>
          <w:bCs/>
        </w:rPr>
      </w:pPr>
    </w:p>
    <w:p w14:paraId="14CABF75" w14:textId="78A27898" w:rsidR="00042325" w:rsidRDefault="6F7E8FFB" w:rsidP="657B2FF1">
      <w:pPr>
        <w:spacing w:after="0"/>
        <w:ind w:firstLine="567"/>
        <w:jc w:val="both"/>
        <w:rPr>
          <w:rFonts w:ascii="Times New Roman" w:hAnsi="Times New Roman"/>
        </w:rPr>
      </w:pPr>
      <w:r w:rsidRPr="6F7E8FFB">
        <w:rPr>
          <w:rFonts w:ascii="Times New Roman" w:hAnsi="Times New Roman"/>
        </w:rPr>
        <w:t>Kekuatan himne sebagai nyanyian pujian yang ditejemahkan ke dalam bentuk estetika dan artistik yang kuat, teoritis, sangat doktrinal dengan kebenaran yang proporsional, mensistematisasikan pengajaran dan atau peninjauan kembali ajaran-ajaran besar dari kitab suci.</w:t>
      </w:r>
      <w:hyperlink r:id="rId23" w:anchor="_ftn11">
        <w:r w:rsidRPr="6F7E8FFB">
          <w:rPr>
            <w:rStyle w:val="Hyperlink"/>
            <w:rFonts w:ascii="Times New Roman" w:hAnsi="Times New Roman"/>
            <w:vertAlign w:val="superscript"/>
          </w:rPr>
          <w:t>[17]</w:t>
        </w:r>
      </w:hyperlink>
      <w:r w:rsidRPr="6F7E8FFB">
        <w:rPr>
          <w:rFonts w:ascii="Times New Roman" w:hAnsi="Times New Roman"/>
        </w:rPr>
        <w:t xml:space="preserve"> Juga sangat memungkinkan komunitas penyembah untuk menceritakan kembali kisah aspek historis dari iman, dan seringkali secara simultan menunjuk ke zaman mesianik.</w:t>
      </w:r>
    </w:p>
    <w:p w14:paraId="0A139C69" w14:textId="47A5B7E0" w:rsidR="00042325" w:rsidRDefault="6F7E8FFB" w:rsidP="657B2FF1">
      <w:pPr>
        <w:spacing w:after="0"/>
        <w:ind w:firstLine="567"/>
        <w:jc w:val="both"/>
        <w:rPr>
          <w:rFonts w:ascii="Times New Roman" w:hAnsi="Times New Roman"/>
        </w:rPr>
      </w:pPr>
      <w:r w:rsidRPr="6F7E8FFB">
        <w:rPr>
          <w:rFonts w:ascii="Times New Roman" w:hAnsi="Times New Roman"/>
        </w:rPr>
        <w:t xml:space="preserve">Himne dapat menampilkan konten teologis yang bersifat menyeluruh dan memiliki kemampuan untuk mengontekstualisasikan penekanan khusus dalam bahasa yang relevan. Sangat tepat digunakan dalam ibadah Kristen karena mereka berpusat pada Tuhan dari pada diri sendiri. Sifatnya agung, menunjukkan penekanan teologis sambil mempertahankan sentralitas Allah sebagai subjek. Himne dapat dikatakan sebagai nyanyian pujian yang adalah, satu-satunya bentuk musik </w:t>
      </w:r>
      <w:r w:rsidRPr="6F7E8FFB">
        <w:rPr>
          <w:rFonts w:ascii="Times New Roman" w:hAnsi="Times New Roman"/>
          <w:i/>
          <w:iCs/>
        </w:rPr>
        <w:t>congregational</w:t>
      </w:r>
      <w:r w:rsidRPr="6F7E8FFB">
        <w:rPr>
          <w:rFonts w:ascii="Times New Roman" w:hAnsi="Times New Roman"/>
        </w:rPr>
        <w:t xml:space="preserve"> atau jemaat yang secara saksama dan sistematis dinyanyikan dalam merayakan siklus peristiwa-peristiwa alkitabiah maupun gerejawi yang membentuk landasan iman. Sebagai musik jemaat membutuhkan penerapan disiplin mental dan spiritual yang khas dalam kehidupan kekristenan.</w:t>
      </w:r>
      <w:hyperlink r:id="rId24" w:anchor="_ftn12">
        <w:r w:rsidRPr="6F7E8FFB">
          <w:rPr>
            <w:rStyle w:val="Hyperlink"/>
            <w:rFonts w:ascii="Times New Roman" w:hAnsi="Times New Roman"/>
            <w:vertAlign w:val="superscript"/>
          </w:rPr>
          <w:t>[18]</w:t>
        </w:r>
      </w:hyperlink>
    </w:p>
    <w:p w14:paraId="3A4EA5BC" w14:textId="57B7C7A8" w:rsidR="00042325" w:rsidRDefault="6F7E8FFB" w:rsidP="657B2FF1">
      <w:pPr>
        <w:spacing w:after="0"/>
        <w:ind w:firstLine="567"/>
        <w:jc w:val="both"/>
        <w:rPr>
          <w:rFonts w:ascii="Times New Roman" w:hAnsi="Times New Roman"/>
        </w:rPr>
      </w:pPr>
      <w:r w:rsidRPr="6F7E8FFB">
        <w:rPr>
          <w:rFonts w:ascii="Times New Roman" w:hAnsi="Times New Roman"/>
        </w:rPr>
        <w:t xml:space="preserve">Kontribusi terbesar yang diberikan himne kepada gereja adalah penyempurnaan dari nurani dalam bentuk yang penuh gairah. Jemaat menekankan isi dan berita yang ditampilkan melalui nada perasaan, dan warna dengan bentuk artistik sebagai sebuah seni yang Alkitabiah dan musikal dari umat Allah. Dinyanyikan dengan penuh perhatian dan antusias, membawa </w:t>
      </w:r>
      <w:proofErr w:type="gramStart"/>
      <w:r w:rsidRPr="6F7E8FFB">
        <w:rPr>
          <w:rFonts w:ascii="Times New Roman" w:hAnsi="Times New Roman"/>
        </w:rPr>
        <w:t>seseorang  masuk</w:t>
      </w:r>
      <w:proofErr w:type="gramEnd"/>
      <w:r w:rsidRPr="6F7E8FFB">
        <w:rPr>
          <w:rFonts w:ascii="Times New Roman" w:hAnsi="Times New Roman"/>
        </w:rPr>
        <w:t xml:space="preserve"> kedalam kebenaran yang nyata dan terang benderang.</w:t>
      </w:r>
      <w:hyperlink r:id="rId25" w:anchor="_ftn13">
        <w:r w:rsidRPr="6F7E8FFB">
          <w:rPr>
            <w:rStyle w:val="Hyperlink"/>
            <w:rFonts w:ascii="Times New Roman" w:hAnsi="Times New Roman"/>
            <w:vertAlign w:val="superscript"/>
          </w:rPr>
          <w:t>[19]</w:t>
        </w:r>
      </w:hyperlink>
    </w:p>
    <w:p w14:paraId="02940A6B" w14:textId="3B95636D" w:rsidR="6F7E8FFB" w:rsidRDefault="6F7E8FFB" w:rsidP="6F7E8FFB">
      <w:pPr>
        <w:spacing w:after="0"/>
        <w:ind w:firstLine="567"/>
        <w:jc w:val="both"/>
        <w:rPr>
          <w:rFonts w:ascii="Times New Roman" w:hAnsi="Times New Roman"/>
          <w:vertAlign w:val="superscript"/>
        </w:rPr>
      </w:pPr>
    </w:p>
    <w:p w14:paraId="1BC867E4" w14:textId="727EEF77" w:rsidR="00042325" w:rsidRDefault="6F7E8FFB" w:rsidP="657B2FF1">
      <w:pPr>
        <w:spacing w:after="0"/>
        <w:ind w:firstLine="567"/>
        <w:jc w:val="both"/>
        <w:rPr>
          <w:rFonts w:ascii="Times New Roman" w:hAnsi="Times New Roman"/>
          <w:b/>
          <w:bCs/>
        </w:rPr>
      </w:pPr>
      <w:r w:rsidRPr="6F7E8FFB">
        <w:rPr>
          <w:rFonts w:ascii="Times New Roman" w:hAnsi="Times New Roman"/>
          <w:b/>
          <w:bCs/>
        </w:rPr>
        <w:t>Bentuk Himne</w:t>
      </w:r>
    </w:p>
    <w:p w14:paraId="7070EC73" w14:textId="26D36FA4" w:rsidR="6F7E8FFB" w:rsidRDefault="6F7E8FFB" w:rsidP="6F7E8FFB">
      <w:pPr>
        <w:spacing w:after="0"/>
        <w:ind w:firstLine="567"/>
        <w:jc w:val="both"/>
        <w:rPr>
          <w:rFonts w:ascii="Times New Roman" w:hAnsi="Times New Roman"/>
          <w:b/>
          <w:bCs/>
        </w:rPr>
      </w:pPr>
    </w:p>
    <w:p w14:paraId="09720BEC" w14:textId="59C36887" w:rsidR="00042325" w:rsidRDefault="6F7E8FFB" w:rsidP="657B2FF1">
      <w:pPr>
        <w:spacing w:after="0"/>
        <w:ind w:firstLine="567"/>
        <w:jc w:val="both"/>
        <w:rPr>
          <w:rFonts w:ascii="Times New Roman" w:hAnsi="Times New Roman"/>
        </w:rPr>
      </w:pPr>
      <w:r w:rsidRPr="6F7E8FFB">
        <w:rPr>
          <w:rFonts w:ascii="Times New Roman" w:hAnsi="Times New Roman"/>
        </w:rPr>
        <w:t xml:space="preserve">Himne adalah puisi yang ditulis berdasarkan sastra Yunani. Bentuknya berupa rangkaian kata yang disusun secara berbait, setiap bait terdiri dari empat baris dengan jumlah suku kata yang </w:t>
      </w:r>
      <w:proofErr w:type="gramStart"/>
      <w:r w:rsidRPr="6F7E8FFB">
        <w:rPr>
          <w:rFonts w:ascii="Times New Roman" w:hAnsi="Times New Roman"/>
        </w:rPr>
        <w:t>sama</w:t>
      </w:r>
      <w:proofErr w:type="gramEnd"/>
      <w:r w:rsidRPr="6F7E8FFB">
        <w:rPr>
          <w:rFonts w:ascii="Times New Roman" w:hAnsi="Times New Roman"/>
        </w:rPr>
        <w:t xml:space="preserve"> dalam setiap baris. Biasanya baitnya bisa lebih dari 8-10, tidak mempunyai kor atau </w:t>
      </w:r>
      <w:r w:rsidRPr="6F7E8FFB">
        <w:rPr>
          <w:rFonts w:ascii="Times New Roman" w:hAnsi="Times New Roman"/>
          <w:i/>
          <w:iCs/>
        </w:rPr>
        <w:t>refren</w:t>
      </w:r>
      <w:r w:rsidRPr="6F7E8FFB">
        <w:rPr>
          <w:rFonts w:ascii="Times New Roman" w:hAnsi="Times New Roman"/>
        </w:rPr>
        <w:t>. Sama seperti nyanyian rohani yang berbait, bait-bait himne dapat dinyanyikan secara acak, artinya tidak harus dinyanyikan secara berurut dari bait satu dan seterusnya. Bait-bait himne bersifat mandiri meskipun bisa juga dari bait satu hingga bait terakhir ada juga yang tidak boleh dipisahkan waktu dinyanyikan, misalnya himne yang temanya Allah Tri Tunggal.</w:t>
      </w:r>
      <w:hyperlink r:id="rId26" w:anchor="_ftn14">
        <w:r w:rsidRPr="6F7E8FFB">
          <w:rPr>
            <w:rStyle w:val="Hyperlink"/>
            <w:rFonts w:ascii="Times New Roman" w:hAnsi="Times New Roman"/>
            <w:vertAlign w:val="superscript"/>
          </w:rPr>
          <w:t>[20]</w:t>
        </w:r>
      </w:hyperlink>
      <w:r w:rsidRPr="6F7E8FFB">
        <w:rPr>
          <w:rFonts w:ascii="Times New Roman" w:hAnsi="Times New Roman"/>
        </w:rPr>
        <w:t xml:space="preserve"> </w:t>
      </w:r>
    </w:p>
    <w:p w14:paraId="4CF78242" w14:textId="3D1B4562" w:rsidR="00042325" w:rsidRDefault="6F7E8FFB" w:rsidP="657B2FF1">
      <w:pPr>
        <w:spacing w:after="0"/>
        <w:ind w:firstLine="567"/>
        <w:jc w:val="both"/>
        <w:rPr>
          <w:rFonts w:ascii="Times New Roman" w:hAnsi="Times New Roman"/>
        </w:rPr>
      </w:pPr>
      <w:r w:rsidRPr="6F7E8FFB">
        <w:rPr>
          <w:rFonts w:ascii="Times New Roman" w:hAnsi="Times New Roman"/>
        </w:rPr>
        <w:t xml:space="preserve">Musik tidak hanya sekedar suara, dan harmonisasi, namun memiliki bentuk. Pada umumnya nyanyian himne mempunyai sebuah makna yang disampaikan melalui syair yang dinyanyikan. Keindahan dari jenis nyanyian ini terletak pada </w:t>
      </w:r>
      <w:proofErr w:type="gramStart"/>
      <w:r w:rsidRPr="6F7E8FFB">
        <w:rPr>
          <w:rFonts w:ascii="Times New Roman" w:hAnsi="Times New Roman"/>
        </w:rPr>
        <w:t>cara</w:t>
      </w:r>
      <w:proofErr w:type="gramEnd"/>
      <w:r w:rsidRPr="6F7E8FFB">
        <w:rPr>
          <w:rFonts w:ascii="Times New Roman" w:hAnsi="Times New Roman"/>
        </w:rPr>
        <w:t xml:space="preserve"> pembawaannya; menyanyikannya membutuhkan </w:t>
      </w:r>
      <w:r w:rsidRPr="6F7E8FFB">
        <w:rPr>
          <w:rFonts w:ascii="Times New Roman" w:hAnsi="Times New Roman"/>
        </w:rPr>
        <w:lastRenderedPageBreak/>
        <w:t>penjiwaan, penghayatan, dan dinamika agar makna yang terkandung dalam lagu dapat dirasakan dan dapat disampaikan dengan baik.</w:t>
      </w:r>
      <w:hyperlink r:id="rId27" w:anchor="_ftn15">
        <w:r w:rsidRPr="6F7E8FFB">
          <w:rPr>
            <w:rStyle w:val="Hyperlink"/>
            <w:rFonts w:ascii="Times New Roman" w:hAnsi="Times New Roman"/>
            <w:vertAlign w:val="superscript"/>
          </w:rPr>
          <w:t>[21]</w:t>
        </w:r>
      </w:hyperlink>
    </w:p>
    <w:p w14:paraId="289D0B4A" w14:textId="68B32E64" w:rsidR="00042325" w:rsidRDefault="6F7E8FFB" w:rsidP="657B2FF1">
      <w:pPr>
        <w:spacing w:after="0"/>
        <w:ind w:firstLine="567"/>
        <w:jc w:val="both"/>
        <w:rPr>
          <w:rFonts w:ascii="Times New Roman" w:hAnsi="Times New Roman"/>
        </w:rPr>
      </w:pPr>
      <w:r w:rsidRPr="6F7E8FFB">
        <w:rPr>
          <w:rFonts w:ascii="Times New Roman" w:hAnsi="Times New Roman"/>
        </w:rPr>
        <w:t xml:space="preserve">Dari sudut ilmu musik, himne digolongkan sebagai </w:t>
      </w:r>
      <w:r w:rsidRPr="6F7E8FFB">
        <w:rPr>
          <w:rFonts w:ascii="Times New Roman" w:hAnsi="Times New Roman"/>
          <w:i/>
          <w:iCs/>
        </w:rPr>
        <w:t xml:space="preserve">community singing </w:t>
      </w:r>
      <w:r w:rsidRPr="6F7E8FFB">
        <w:rPr>
          <w:rFonts w:ascii="Times New Roman" w:hAnsi="Times New Roman"/>
        </w:rPr>
        <w:t>yaitu</w:t>
      </w:r>
      <w:proofErr w:type="gramStart"/>
      <w:r w:rsidRPr="6F7E8FFB">
        <w:rPr>
          <w:rFonts w:ascii="Times New Roman" w:hAnsi="Times New Roman"/>
        </w:rPr>
        <w:t>,  nyanyian</w:t>
      </w:r>
      <w:proofErr w:type="gramEnd"/>
      <w:r w:rsidRPr="6F7E8FFB">
        <w:rPr>
          <w:rFonts w:ascii="Times New Roman" w:hAnsi="Times New Roman"/>
        </w:rPr>
        <w:t xml:space="preserve"> bersama yang dapat dilakukan secara massal. Sifat maupun tujuan nyanyian jemaat adalah menyatukan seluruh umat secara oukumenis dalam ibadah.</w:t>
      </w:r>
      <w:hyperlink r:id="rId28" w:anchor="_ftn16">
        <w:r w:rsidRPr="6F7E8FFB">
          <w:rPr>
            <w:rStyle w:val="Hyperlink"/>
            <w:rFonts w:ascii="Times New Roman" w:hAnsi="Times New Roman"/>
            <w:vertAlign w:val="superscript"/>
          </w:rPr>
          <w:t>[22]</w:t>
        </w:r>
      </w:hyperlink>
      <w:r w:rsidRPr="6F7E8FFB">
        <w:rPr>
          <w:rFonts w:ascii="Times New Roman" w:hAnsi="Times New Roman"/>
        </w:rPr>
        <w:t xml:space="preserve"> Sehingga tercipta kesadaran kesatuan di dalam Kristus sebagai pusat penyembahan.</w:t>
      </w:r>
    </w:p>
    <w:p w14:paraId="70237602" w14:textId="6372A4AC" w:rsidR="6F7E8FFB" w:rsidRDefault="6F7E8FFB" w:rsidP="6F7E8FFB">
      <w:pPr>
        <w:spacing w:after="0"/>
        <w:ind w:firstLine="567"/>
        <w:jc w:val="both"/>
        <w:rPr>
          <w:rFonts w:ascii="Times New Roman" w:hAnsi="Times New Roman"/>
        </w:rPr>
      </w:pPr>
    </w:p>
    <w:p w14:paraId="70C83B24" w14:textId="745EB2FD" w:rsidR="00042325" w:rsidRDefault="6F7E8FFB" w:rsidP="657B2FF1">
      <w:pPr>
        <w:spacing w:after="0"/>
        <w:ind w:firstLine="567"/>
        <w:jc w:val="both"/>
        <w:rPr>
          <w:rFonts w:ascii="Times New Roman" w:hAnsi="Times New Roman"/>
          <w:b/>
          <w:bCs/>
        </w:rPr>
      </w:pPr>
      <w:r w:rsidRPr="6F7E8FFB">
        <w:rPr>
          <w:rFonts w:ascii="Times New Roman" w:hAnsi="Times New Roman"/>
          <w:b/>
          <w:bCs/>
        </w:rPr>
        <w:t>Ciri Himne</w:t>
      </w:r>
    </w:p>
    <w:p w14:paraId="5B0C9DCD" w14:textId="612BD6B2" w:rsidR="6F7E8FFB" w:rsidRDefault="6F7E8FFB" w:rsidP="6F7E8FFB">
      <w:pPr>
        <w:spacing w:after="0"/>
        <w:ind w:firstLine="567"/>
        <w:jc w:val="both"/>
        <w:rPr>
          <w:rFonts w:ascii="Times New Roman" w:hAnsi="Times New Roman"/>
          <w:b/>
          <w:bCs/>
        </w:rPr>
      </w:pPr>
    </w:p>
    <w:p w14:paraId="5E5998A7" w14:textId="316AE0A7" w:rsidR="00042325" w:rsidRDefault="6F7E8FFB" w:rsidP="657B2FF1">
      <w:pPr>
        <w:spacing w:after="0"/>
        <w:ind w:firstLine="567"/>
        <w:jc w:val="both"/>
        <w:rPr>
          <w:rFonts w:ascii="Times New Roman" w:hAnsi="Times New Roman"/>
        </w:rPr>
      </w:pPr>
      <w:r w:rsidRPr="6F7E8FFB">
        <w:rPr>
          <w:rFonts w:ascii="Times New Roman" w:hAnsi="Times New Roman"/>
        </w:rPr>
        <w:t>Ciri nyanyian yang digolongkan sebagai himne adalah: mengekspresikan keesahan Allah, mudah dinyanyikan bersama-sama. Bahasanya sederhana, artinya mudah dipahami dan mudah diingat. Isi tidak bersifat pribadi – seperti mengisahkan pengalaman hidup, sangat individual – bentuk syair teratur, dari bait ke bait tidak berubah-ubah, melodi stabil. Nada terendah dan tinggi dapat dijangkau dinyanyikan oleh seluruh jemaat.</w:t>
      </w:r>
      <w:hyperlink r:id="rId29" w:anchor="_ftn17">
        <w:r w:rsidRPr="6F7E8FFB">
          <w:rPr>
            <w:rStyle w:val="Hyperlink"/>
            <w:rFonts w:ascii="Times New Roman" w:hAnsi="Times New Roman"/>
            <w:vertAlign w:val="superscript"/>
          </w:rPr>
          <w:t>[]</w:t>
        </w:r>
      </w:hyperlink>
      <w:r w:rsidRPr="6F7E8FFB">
        <w:rPr>
          <w:rFonts w:ascii="Times New Roman" w:hAnsi="Times New Roman"/>
        </w:rPr>
        <w:t xml:space="preserve"> </w:t>
      </w:r>
    </w:p>
    <w:p w14:paraId="06F75B6F" w14:textId="7FBD256D" w:rsidR="00042325" w:rsidRDefault="657B2FF1" w:rsidP="657B2FF1">
      <w:pPr>
        <w:spacing w:after="0"/>
        <w:ind w:firstLine="567"/>
        <w:jc w:val="both"/>
        <w:rPr>
          <w:rFonts w:ascii="Times New Roman" w:hAnsi="Times New Roman"/>
        </w:rPr>
      </w:pPr>
      <w:r w:rsidRPr="657B2FF1">
        <w:rPr>
          <w:rFonts w:ascii="Times New Roman" w:hAnsi="Times New Roman"/>
        </w:rPr>
        <w:t>Selanjutnya, dalam studi kesusastraan Barat Klasik, himne adalah salah satu bentuk sastra puisi yang memiliki ciri-ciri umum seperti: adanya penggunaan metrik atau struktur ritme di dalam baris suatu puisi, misalnya ditunjukkan dengan adanya pola keseragaman jumlah suku kata; bentuk strofik yaitu menggunakan melodi lagu yang sama untuk syair bait yang berbeda; dan adanya rima, yaitu pola bunyi akhir (terdengar) atau pola akhiran (tertulis) di setiap baris syairnya.</w:t>
      </w:r>
      <w:r w:rsidRPr="657B2FF1">
        <w:rPr>
          <w:rFonts w:ascii="Times New Roman" w:hAnsi="Times New Roman"/>
          <w:vertAlign w:val="superscript"/>
        </w:rPr>
        <w:t xml:space="preserve"> </w:t>
      </w:r>
      <w:hyperlink r:id="rId30" w:anchor="_ftn18">
        <w:r w:rsidRPr="657B2FF1">
          <w:rPr>
            <w:rStyle w:val="Hyperlink"/>
            <w:rFonts w:ascii="Times New Roman" w:hAnsi="Times New Roman"/>
            <w:vertAlign w:val="superscript"/>
          </w:rPr>
          <w:t>[18]</w:t>
        </w:r>
      </w:hyperlink>
    </w:p>
    <w:p w14:paraId="71A1EB59" w14:textId="25493650" w:rsidR="00042325" w:rsidRDefault="657B2FF1" w:rsidP="657B2FF1">
      <w:pPr>
        <w:spacing w:after="0"/>
        <w:ind w:firstLine="567"/>
        <w:jc w:val="both"/>
        <w:rPr>
          <w:rFonts w:ascii="Times New Roman" w:hAnsi="Times New Roman"/>
        </w:rPr>
      </w:pPr>
      <w:r w:rsidRPr="657B2FF1">
        <w:rPr>
          <w:rFonts w:ascii="Times New Roman" w:hAnsi="Times New Roman"/>
        </w:rPr>
        <w:t xml:space="preserve">Dapat disimpulkan bahwa struktur musik, dalam himne memiliki pola yang teratur, </w:t>
      </w:r>
      <w:proofErr w:type="gramStart"/>
      <w:r w:rsidRPr="657B2FF1">
        <w:rPr>
          <w:rFonts w:ascii="Times New Roman" w:hAnsi="Times New Roman"/>
        </w:rPr>
        <w:t>memenuhi  ketentuan</w:t>
      </w:r>
      <w:proofErr w:type="gramEnd"/>
      <w:r w:rsidRPr="657B2FF1">
        <w:rPr>
          <w:rFonts w:ascii="Times New Roman" w:hAnsi="Times New Roman"/>
        </w:rPr>
        <w:t xml:space="preserve"> yang memadai, upaya terbentuknya nyanyian jemaat. Dari segi makna merupakan cerminan dari pangajaran Alkitab, yang digubah oleh musisi-musisi dengan teologi yang benar.</w:t>
      </w:r>
    </w:p>
    <w:p w14:paraId="05188CD9" w14:textId="4C85EFD8" w:rsidR="00042325" w:rsidRDefault="657B2FF1" w:rsidP="657B2FF1">
      <w:pPr>
        <w:spacing w:after="0"/>
        <w:ind w:firstLine="567"/>
        <w:jc w:val="center"/>
        <w:rPr>
          <w:rFonts w:ascii="Times New Roman" w:hAnsi="Times New Roman"/>
          <w:b/>
          <w:bCs/>
          <w:i/>
          <w:iCs/>
        </w:rPr>
      </w:pPr>
      <w:r w:rsidRPr="657B2FF1">
        <w:rPr>
          <w:rFonts w:ascii="Times New Roman" w:hAnsi="Times New Roman"/>
          <w:b/>
          <w:bCs/>
          <w:i/>
          <w:iCs/>
        </w:rPr>
        <w:t>Latar Belakang Lagu Nyawa-Ku Dibrikan Bagimu</w:t>
      </w:r>
    </w:p>
    <w:p w14:paraId="755B4676" w14:textId="7C7F6383" w:rsidR="00042325" w:rsidRDefault="657B2FF1" w:rsidP="657B2FF1">
      <w:pPr>
        <w:spacing w:after="0"/>
        <w:ind w:firstLine="567"/>
        <w:jc w:val="both"/>
        <w:rPr>
          <w:rFonts w:ascii="Times New Roman" w:hAnsi="Times New Roman"/>
        </w:rPr>
      </w:pPr>
      <w:r w:rsidRPr="657B2FF1">
        <w:rPr>
          <w:rFonts w:ascii="Times New Roman" w:hAnsi="Times New Roman"/>
        </w:rPr>
        <w:t>Setiap karya tentu mempunyai latar belakang yang didasari oleh sebuah ide. Seorang seniman biasanya menyimpan pesan yang ingin disampaikan melalui karyanya.</w:t>
      </w:r>
      <w:hyperlink r:id="rId31" w:anchor="_ftn19">
        <w:r w:rsidRPr="657B2FF1">
          <w:rPr>
            <w:rStyle w:val="Hyperlink"/>
            <w:rFonts w:ascii="Times New Roman" w:hAnsi="Times New Roman"/>
            <w:vertAlign w:val="superscript"/>
          </w:rPr>
          <w:t>[19]</w:t>
        </w:r>
      </w:hyperlink>
      <w:r w:rsidRPr="657B2FF1">
        <w:rPr>
          <w:rFonts w:ascii="Times New Roman" w:hAnsi="Times New Roman"/>
        </w:rPr>
        <w:t xml:space="preserve"> Dan hal yang lumrah apabila ada keinginan untuk mengetahui latar belakang terciptanya sebuah karya yang memiliki nilai keindahan, kemurnian, kepopuleran, apalagi jika ada keistimewaannya.</w:t>
      </w:r>
    </w:p>
    <w:p w14:paraId="2CE05F27" w14:textId="7885EEAC" w:rsidR="00042325" w:rsidRDefault="657B2FF1" w:rsidP="657B2FF1">
      <w:pPr>
        <w:spacing w:after="0"/>
        <w:ind w:firstLine="567"/>
        <w:jc w:val="both"/>
        <w:rPr>
          <w:rFonts w:ascii="Times New Roman" w:hAnsi="Times New Roman"/>
        </w:rPr>
      </w:pPr>
      <w:r w:rsidRPr="657B2FF1">
        <w:rPr>
          <w:rFonts w:ascii="Times New Roman" w:hAnsi="Times New Roman"/>
        </w:rPr>
        <w:t xml:space="preserve">Pengalaman kehidupan rohani atau pergumulan hidup yang sulit memang seringkali menjadi sumber ide atau ilham untuk menghasilkan sebuah karya, biasanya para musisi atau pekerja seni mengalami hal tersebut. Seperti yang dapat dikemukakan di sini, yaitu Frances Ridley Havergal, seorang  perempuan berbakat, yang karyanya menjadi syair nyanyian yang sangat terkenal, sampai  sekarang  masih terus dinyanyikan pada saat ibadah gereja, terlebih jika ibadah dirangkaikan dengan perjamuan kudus, yaitu: lagu “Nyawa-Ku Dibrikan Bagimu” (NKI 49). </w:t>
      </w:r>
    </w:p>
    <w:p w14:paraId="61E5E3F7" w14:textId="5F610FD8" w:rsidR="00042325" w:rsidRDefault="6F7E8FFB" w:rsidP="657B2FF1">
      <w:pPr>
        <w:spacing w:after="0"/>
        <w:ind w:firstLine="567"/>
        <w:jc w:val="center"/>
        <w:rPr>
          <w:rFonts w:ascii="Times New Roman" w:hAnsi="Times New Roman"/>
          <w:b/>
          <w:bCs/>
        </w:rPr>
      </w:pPr>
      <w:r w:rsidRPr="6F7E8FFB">
        <w:rPr>
          <w:rFonts w:ascii="Times New Roman" w:hAnsi="Times New Roman"/>
          <w:b/>
          <w:bCs/>
        </w:rPr>
        <w:t>Frances Ridley Havergal</w:t>
      </w:r>
    </w:p>
    <w:p w14:paraId="7F0BE3FC" w14:textId="37167600" w:rsidR="6F7E8FFB" w:rsidRDefault="6F7E8FFB" w:rsidP="6F7E8FFB">
      <w:pPr>
        <w:spacing w:after="0"/>
        <w:ind w:firstLine="567"/>
        <w:jc w:val="center"/>
        <w:rPr>
          <w:rFonts w:ascii="Times New Roman" w:hAnsi="Times New Roman"/>
          <w:b/>
          <w:bCs/>
        </w:rPr>
      </w:pPr>
    </w:p>
    <w:p w14:paraId="0FB32DC1" w14:textId="56321B5C" w:rsidR="6F7E8FFB" w:rsidRDefault="6F7E8FFB" w:rsidP="6F7E8FFB">
      <w:pPr>
        <w:spacing w:after="0"/>
        <w:jc w:val="both"/>
        <w:rPr>
          <w:rFonts w:ascii="Times New Roman" w:hAnsi="Times New Roman"/>
          <w:b/>
          <w:bCs/>
          <w:i/>
          <w:iCs/>
        </w:rPr>
      </w:pPr>
      <w:r w:rsidRPr="6F7E8FFB">
        <w:rPr>
          <w:rFonts w:ascii="Times New Roman" w:hAnsi="Times New Roman"/>
          <w:b/>
          <w:bCs/>
          <w:i/>
          <w:iCs/>
        </w:rPr>
        <w:t xml:space="preserve">Puteri Pendeta </w:t>
      </w:r>
    </w:p>
    <w:p w14:paraId="3042E68A" w14:textId="7618527A" w:rsidR="00042325" w:rsidRDefault="6F7E8FFB" w:rsidP="657B2FF1">
      <w:pPr>
        <w:spacing w:after="0"/>
        <w:ind w:firstLine="567"/>
        <w:jc w:val="both"/>
        <w:rPr>
          <w:rFonts w:ascii="Times New Roman" w:hAnsi="Times New Roman"/>
        </w:rPr>
      </w:pPr>
      <w:r w:rsidRPr="6F7E8FFB">
        <w:rPr>
          <w:rFonts w:ascii="Times New Roman" w:hAnsi="Times New Roman"/>
        </w:rPr>
        <w:t>Dilahirkan di Astley, Worchestershire Inggris pada 14 Desember 1836. Bungsu dari empat bersaudara ini merupakan puteri dari William Henry Havergal</w:t>
      </w:r>
      <w:r w:rsidRPr="6F7E8FFB">
        <w:rPr>
          <w:rFonts w:ascii="Times New Roman" w:hAnsi="Times New Roman"/>
          <w:i/>
          <w:iCs/>
        </w:rPr>
        <w:t>,</w:t>
      </w:r>
      <w:r w:rsidRPr="6F7E8FFB">
        <w:rPr>
          <w:rFonts w:ascii="Times New Roman" w:hAnsi="Times New Roman"/>
        </w:rPr>
        <w:t xml:space="preserve"> seorang pendeta gereja presbiterian di daerah tempat tinggal mereka di Astley.</w:t>
      </w:r>
      <w:hyperlink r:id="rId32" w:anchor="_ftn20">
        <w:r w:rsidRPr="6F7E8FFB">
          <w:rPr>
            <w:rStyle w:val="Hyperlink"/>
            <w:rFonts w:ascii="Times New Roman" w:hAnsi="Times New Roman"/>
            <w:vertAlign w:val="superscript"/>
          </w:rPr>
          <w:t>[27]</w:t>
        </w:r>
      </w:hyperlink>
    </w:p>
    <w:p w14:paraId="49658A07" w14:textId="1DA7024D" w:rsidR="6F7E8FFB" w:rsidRDefault="6F7E8FFB" w:rsidP="6F7E8FFB">
      <w:pPr>
        <w:spacing w:after="0"/>
        <w:ind w:firstLine="567"/>
        <w:jc w:val="both"/>
        <w:rPr>
          <w:rFonts w:ascii="Times New Roman" w:hAnsi="Times New Roman"/>
          <w:vertAlign w:val="superscript"/>
        </w:rPr>
      </w:pPr>
    </w:p>
    <w:p w14:paraId="3393F05E" w14:textId="658C074E" w:rsidR="00042325" w:rsidRDefault="657B2FF1" w:rsidP="657B2FF1">
      <w:pPr>
        <w:spacing w:after="0"/>
        <w:jc w:val="both"/>
        <w:rPr>
          <w:rFonts w:ascii="Times New Roman" w:hAnsi="Times New Roman"/>
          <w:b/>
          <w:bCs/>
          <w:i/>
          <w:iCs/>
        </w:rPr>
      </w:pPr>
      <w:r w:rsidRPr="657B2FF1">
        <w:rPr>
          <w:rFonts w:ascii="Times New Roman" w:hAnsi="Times New Roman"/>
          <w:b/>
          <w:bCs/>
          <w:i/>
          <w:iCs/>
        </w:rPr>
        <w:t>Pendidikan dan Pertobatan</w:t>
      </w:r>
      <w:r w:rsidR="006C3886">
        <w:tab/>
      </w:r>
    </w:p>
    <w:p w14:paraId="08CF73DC" w14:textId="03EFC570" w:rsidR="00042325" w:rsidRDefault="6F7E8FFB" w:rsidP="657B2FF1">
      <w:pPr>
        <w:spacing w:after="0"/>
        <w:ind w:firstLine="567"/>
        <w:jc w:val="both"/>
        <w:rPr>
          <w:rFonts w:ascii="Times New Roman" w:hAnsi="Times New Roman"/>
        </w:rPr>
      </w:pPr>
      <w:r w:rsidRPr="6F7E8FFB">
        <w:rPr>
          <w:rFonts w:ascii="Times New Roman" w:hAnsi="Times New Roman"/>
        </w:rPr>
        <w:t xml:space="preserve">Pada </w:t>
      </w:r>
      <w:proofErr w:type="gramStart"/>
      <w:r w:rsidRPr="6F7E8FFB">
        <w:rPr>
          <w:rFonts w:ascii="Times New Roman" w:hAnsi="Times New Roman"/>
        </w:rPr>
        <w:t>usia</w:t>
      </w:r>
      <w:proofErr w:type="gramEnd"/>
      <w:r w:rsidRPr="6F7E8FFB">
        <w:rPr>
          <w:rFonts w:ascii="Times New Roman" w:hAnsi="Times New Roman"/>
        </w:rPr>
        <w:t xml:space="preserve"> empat belas tahun saat ia baru mengalami pertobatan, Frances menjalani masa sekolah di Inggris dan mengharuskannya tinggal di asrama. Pengaruh dari perempuan saleh kepala asrama bernama Caroline, ditambah dengan warisan iman yang kuat dari ayahnya, Frances Readly Havergal berhasil menjadi seorang penginjil yang bersemangat memanfaatkan setiap kesempatan untuk bersaksi tentang Yesus. Pada </w:t>
      </w:r>
      <w:proofErr w:type="gramStart"/>
      <w:r w:rsidRPr="6F7E8FFB">
        <w:rPr>
          <w:rFonts w:ascii="Times New Roman" w:hAnsi="Times New Roman"/>
        </w:rPr>
        <w:t>usia</w:t>
      </w:r>
      <w:proofErr w:type="gramEnd"/>
      <w:r w:rsidRPr="6F7E8FFB">
        <w:rPr>
          <w:rFonts w:ascii="Times New Roman" w:hAnsi="Times New Roman"/>
        </w:rPr>
        <w:t xml:space="preserve"> dua puluh dua tahun Frances telah menghafal semua Injil, Surat-surat, Wahyu, Mazmur, dan Yesaya.</w:t>
      </w:r>
      <w:hyperlink r:id="rId33" w:anchor="_ftn21">
        <w:r w:rsidRPr="6F7E8FFB">
          <w:rPr>
            <w:rStyle w:val="Hyperlink"/>
            <w:rFonts w:ascii="Times New Roman" w:hAnsi="Times New Roman"/>
            <w:vertAlign w:val="superscript"/>
          </w:rPr>
          <w:t>[28]</w:t>
        </w:r>
      </w:hyperlink>
      <w:r w:rsidRPr="6F7E8FFB">
        <w:rPr>
          <w:rFonts w:ascii="Times New Roman" w:hAnsi="Times New Roman"/>
        </w:rPr>
        <w:t xml:space="preserve"> </w:t>
      </w:r>
    </w:p>
    <w:p w14:paraId="0416B81A" w14:textId="297D198C" w:rsidR="00042325" w:rsidRDefault="6F7E8FFB" w:rsidP="657B2FF1">
      <w:pPr>
        <w:spacing w:after="0"/>
        <w:ind w:firstLine="567"/>
        <w:jc w:val="both"/>
        <w:rPr>
          <w:rFonts w:ascii="Times New Roman" w:hAnsi="Times New Roman"/>
        </w:rPr>
      </w:pPr>
      <w:r w:rsidRPr="6F7E8FFB">
        <w:rPr>
          <w:rFonts w:ascii="Times New Roman" w:hAnsi="Times New Roman"/>
        </w:rPr>
        <w:lastRenderedPageBreak/>
        <w:t>Kesukaannya merenungkan firman Tuhan memberi inspirasi baginya untuk menulis puisi yang berdasarkan ayat-ayat alkitab dan menjadikannya sebagai syair nyanyian yang banyak menguatkan iman orang percaya dalam mengikut Yesus.</w:t>
      </w:r>
      <w:hyperlink r:id="rId34" w:anchor="_ftn22">
        <w:r w:rsidRPr="6F7E8FFB">
          <w:rPr>
            <w:rStyle w:val="Hyperlink"/>
            <w:rFonts w:ascii="Times New Roman" w:hAnsi="Times New Roman"/>
            <w:vertAlign w:val="superscript"/>
          </w:rPr>
          <w:t>[29]</w:t>
        </w:r>
      </w:hyperlink>
      <w:r w:rsidRPr="6F7E8FFB">
        <w:rPr>
          <w:rFonts w:ascii="Times New Roman" w:hAnsi="Times New Roman"/>
        </w:rPr>
        <w:t xml:space="preserve"> Dengan kedekatan kepada Tuhan memberi dorongan besar bagi dirinya untuk terus berkarya.</w:t>
      </w:r>
    </w:p>
    <w:p w14:paraId="4CB96A50" w14:textId="7A222FEA" w:rsidR="6F7E8FFB" w:rsidRDefault="6F7E8FFB" w:rsidP="6F7E8FFB">
      <w:pPr>
        <w:spacing w:after="0"/>
        <w:ind w:firstLine="567"/>
        <w:jc w:val="both"/>
        <w:rPr>
          <w:rFonts w:ascii="Times New Roman" w:hAnsi="Times New Roman"/>
        </w:rPr>
      </w:pPr>
    </w:p>
    <w:p w14:paraId="4E9A37A4" w14:textId="02AEDEE4" w:rsidR="00042325" w:rsidRDefault="657B2FF1" w:rsidP="657B2FF1">
      <w:pPr>
        <w:spacing w:after="0"/>
        <w:jc w:val="both"/>
        <w:rPr>
          <w:rFonts w:ascii="Times New Roman" w:hAnsi="Times New Roman"/>
          <w:b/>
          <w:bCs/>
          <w:i/>
          <w:iCs/>
        </w:rPr>
      </w:pPr>
      <w:r w:rsidRPr="657B2FF1">
        <w:rPr>
          <w:rFonts w:ascii="Times New Roman" w:hAnsi="Times New Roman"/>
          <w:b/>
          <w:bCs/>
          <w:i/>
          <w:iCs/>
        </w:rPr>
        <w:t>Awal sebuah ide</w:t>
      </w:r>
    </w:p>
    <w:p w14:paraId="6F9564CB" w14:textId="34605CCD" w:rsidR="00042325" w:rsidRDefault="6F7E8FFB" w:rsidP="657B2FF1">
      <w:pPr>
        <w:spacing w:after="0"/>
        <w:ind w:firstLine="567"/>
        <w:jc w:val="both"/>
        <w:rPr>
          <w:rFonts w:ascii="Times New Roman" w:hAnsi="Times New Roman"/>
        </w:rPr>
      </w:pPr>
      <w:r w:rsidRPr="6F7E8FFB">
        <w:rPr>
          <w:rFonts w:ascii="Times New Roman" w:hAnsi="Times New Roman"/>
        </w:rPr>
        <w:t>Selain menulis puisi, Frances tercatat juga sebagai seorang pianis yang sangat berbakat dan solis yang berkomitmen untuk menyanyikan lagu-lagu suci hanya untuk kemuliaan Tuhan</w:t>
      </w:r>
      <w:proofErr w:type="gramStart"/>
      <w:r w:rsidRPr="6F7E8FFB">
        <w:rPr>
          <w:rFonts w:ascii="Times New Roman" w:hAnsi="Times New Roman"/>
        </w:rPr>
        <w:t>,</w:t>
      </w:r>
      <w:proofErr w:type="gramEnd"/>
      <w:r w:rsidR="006C3886">
        <w:fldChar w:fldCharType="begin"/>
      </w:r>
      <w:r w:rsidR="006C3886">
        <w:instrText xml:space="preserve"> HYPERLINK "https://word-edit.officeapps.live.com/we/wordeditorframe.aspx?WOPISrc=https://wopi.dropbox.com/wopi/files/IjLYeTvZnAAAAAAAAAAABA&amp;cloud_editor=word&amp;dl=0&amp;force_role=personal&amp;rl</w:instrText>
      </w:r>
      <w:r w:rsidR="006C3886">
        <w:instrText xml:space="preserve">key=anziurmujks8reok4in2do0pm&amp;ui=en-us" \l "_ftn23" \h </w:instrText>
      </w:r>
      <w:r w:rsidR="006C3886">
        <w:fldChar w:fldCharType="separate"/>
      </w:r>
      <w:r w:rsidRPr="6F7E8FFB">
        <w:rPr>
          <w:rStyle w:val="Hyperlink"/>
          <w:rFonts w:ascii="Times New Roman" w:hAnsi="Times New Roman"/>
          <w:vertAlign w:val="superscript"/>
        </w:rPr>
        <w:t>[30]</w:t>
      </w:r>
      <w:r w:rsidR="006C3886">
        <w:rPr>
          <w:rStyle w:val="Hyperlink"/>
          <w:rFonts w:ascii="Times New Roman" w:hAnsi="Times New Roman"/>
          <w:vertAlign w:val="superscript"/>
        </w:rPr>
        <w:fldChar w:fldCharType="end"/>
      </w:r>
      <w:r w:rsidRPr="6F7E8FFB">
        <w:rPr>
          <w:rFonts w:ascii="Times New Roman" w:hAnsi="Times New Roman"/>
        </w:rPr>
        <w:t xml:space="preserve"> rupanya ia mewarisi bakat musik dari ayahnya. </w:t>
      </w:r>
    </w:p>
    <w:p w14:paraId="74FC86C9" w14:textId="1EB79793" w:rsidR="00042325" w:rsidRDefault="6F7E8FFB" w:rsidP="657B2FF1">
      <w:pPr>
        <w:spacing w:after="0"/>
        <w:ind w:firstLine="567"/>
        <w:jc w:val="both"/>
        <w:rPr>
          <w:rFonts w:ascii="Times New Roman" w:hAnsi="Times New Roman"/>
        </w:rPr>
      </w:pPr>
      <w:r w:rsidRPr="6F7E8FFB">
        <w:rPr>
          <w:rFonts w:ascii="Times New Roman" w:hAnsi="Times New Roman"/>
        </w:rPr>
        <w:t xml:space="preserve">Untuk memperluas pengetahuannya, Frances pergi belajar di Dusseldrof, Jerman. Dalam satu kesempatan, </w:t>
      </w:r>
      <w:proofErr w:type="gramStart"/>
      <w:r w:rsidRPr="6F7E8FFB">
        <w:rPr>
          <w:rFonts w:ascii="Times New Roman" w:hAnsi="Times New Roman"/>
        </w:rPr>
        <w:t>ia</w:t>
      </w:r>
      <w:proofErr w:type="gramEnd"/>
      <w:r w:rsidRPr="6F7E8FFB">
        <w:rPr>
          <w:rFonts w:ascii="Times New Roman" w:hAnsi="Times New Roman"/>
        </w:rPr>
        <w:t xml:space="preserve"> mengunjungi galeri seni di kota itu dan melihat lukisan yang dibuat </w:t>
      </w:r>
      <w:r w:rsidRPr="6F7E8FFB">
        <w:rPr>
          <w:rFonts w:ascii="Times New Roman" w:hAnsi="Times New Roman"/>
          <w:i/>
          <w:iCs/>
        </w:rPr>
        <w:t xml:space="preserve">Sternberg. </w:t>
      </w:r>
      <w:r w:rsidRPr="6F7E8FFB">
        <w:rPr>
          <w:rFonts w:ascii="Times New Roman" w:hAnsi="Times New Roman"/>
        </w:rPr>
        <w:t xml:space="preserve">Lukisan yang diberi </w:t>
      </w:r>
      <w:proofErr w:type="gramStart"/>
      <w:r w:rsidRPr="6F7E8FFB">
        <w:rPr>
          <w:rFonts w:ascii="Times New Roman" w:hAnsi="Times New Roman"/>
        </w:rPr>
        <w:t>nama</w:t>
      </w:r>
      <w:r w:rsidRPr="6F7E8FFB">
        <w:rPr>
          <w:rFonts w:ascii="Times New Roman" w:hAnsi="Times New Roman"/>
          <w:i/>
          <w:iCs/>
        </w:rPr>
        <w:t xml:space="preserve"> </w:t>
      </w:r>
      <w:r w:rsidRPr="6F7E8FFB">
        <w:rPr>
          <w:rFonts w:ascii="Times New Roman" w:hAnsi="Times New Roman"/>
        </w:rPr>
        <w:t xml:space="preserve"> </w:t>
      </w:r>
      <w:r w:rsidRPr="6F7E8FFB">
        <w:rPr>
          <w:rFonts w:ascii="Times New Roman" w:hAnsi="Times New Roman"/>
          <w:i/>
          <w:iCs/>
        </w:rPr>
        <w:t>“</w:t>
      </w:r>
      <w:proofErr w:type="gramEnd"/>
      <w:r w:rsidRPr="6F7E8FFB">
        <w:rPr>
          <w:rFonts w:ascii="Times New Roman" w:hAnsi="Times New Roman"/>
          <w:i/>
          <w:iCs/>
        </w:rPr>
        <w:t>Ecco Homo”</w:t>
      </w:r>
      <w:r w:rsidRPr="6F7E8FFB">
        <w:rPr>
          <w:rFonts w:ascii="Times New Roman" w:hAnsi="Times New Roman"/>
        </w:rPr>
        <w:t xml:space="preserve"> tersebut menggambarkan  Yesus di hadapan Pontius Pilatus, yang diberi mahkota duri  itu memuat  tulisan, “Ini Aku lakukan untuk kamu, apa yang kamu lakukan untuk aku.?”</w:t>
      </w:r>
      <w:hyperlink r:id="rId35" w:anchor="_ftn24">
        <w:r w:rsidRPr="6F7E8FFB">
          <w:rPr>
            <w:rStyle w:val="Hyperlink"/>
            <w:rFonts w:ascii="Times New Roman" w:hAnsi="Times New Roman"/>
            <w:vertAlign w:val="superscript"/>
          </w:rPr>
          <w:t>[31]</w:t>
        </w:r>
      </w:hyperlink>
      <w:r w:rsidRPr="6F7E8FFB">
        <w:rPr>
          <w:rFonts w:ascii="Times New Roman" w:hAnsi="Times New Roman"/>
        </w:rPr>
        <w:t xml:space="preserve"> Oleh Frances, tulisan itu menjadi inspirasi untuk menulis syair. Tampaknya </w:t>
      </w:r>
      <w:proofErr w:type="gramStart"/>
      <w:r w:rsidRPr="6F7E8FFB">
        <w:rPr>
          <w:rFonts w:ascii="Times New Roman" w:hAnsi="Times New Roman"/>
        </w:rPr>
        <w:t>ia</w:t>
      </w:r>
      <w:proofErr w:type="gramEnd"/>
      <w:r w:rsidRPr="6F7E8FFB">
        <w:rPr>
          <w:rFonts w:ascii="Times New Roman" w:hAnsi="Times New Roman"/>
        </w:rPr>
        <w:t xml:space="preserve"> tidak berpikir panjang, benarkah Yesus mengucapkan kata-kata seperti dalam tulisan tersebut?</w:t>
      </w:r>
    </w:p>
    <w:p w14:paraId="0AA244B7" w14:textId="2033DFDC" w:rsidR="00042325" w:rsidRDefault="6F7E8FFB" w:rsidP="657B2FF1">
      <w:pPr>
        <w:spacing w:after="0"/>
        <w:ind w:firstLine="567"/>
        <w:jc w:val="both"/>
        <w:rPr>
          <w:rFonts w:ascii="Times New Roman" w:hAnsi="Times New Roman"/>
        </w:rPr>
      </w:pPr>
      <w:r w:rsidRPr="6F7E8FFB">
        <w:rPr>
          <w:rFonts w:ascii="Times New Roman" w:hAnsi="Times New Roman"/>
        </w:rPr>
        <w:t xml:space="preserve">Setelah diteliti, ternyata tulisan tersebut tidak memiliki arti apa-apa, selain dari buah pikiran si pelukis. Ayahnya yang mengetahui hal itu, mendorongnya agar tulisan tersebut dibuat menjadi sebuah syair lagu. Lalu Ide ini digubah oleh seorang komposer lagu-lagu Gospel terkenal di Amerika, yaitu Philip. P. Bliss, yang kemudian didedikasikan kepada </w:t>
      </w:r>
      <w:r w:rsidRPr="6F7E8FFB">
        <w:rPr>
          <w:rFonts w:ascii="Times New Roman" w:hAnsi="Times New Roman"/>
          <w:i/>
          <w:iCs/>
        </w:rPr>
        <w:t xml:space="preserve">Railroad Chapel Sunday School </w:t>
      </w:r>
      <w:r w:rsidRPr="6F7E8FFB">
        <w:rPr>
          <w:rFonts w:ascii="Times New Roman" w:hAnsi="Times New Roman"/>
        </w:rPr>
        <w:t xml:space="preserve">di Chicago, dan untuk pertama kali dibawakan pada </w:t>
      </w:r>
      <w:r w:rsidRPr="6F7E8FFB">
        <w:rPr>
          <w:rFonts w:ascii="Times New Roman" w:hAnsi="Times New Roman"/>
          <w:i/>
          <w:iCs/>
        </w:rPr>
        <w:t xml:space="preserve">Sunshine for Sunday </w:t>
      </w:r>
      <w:proofErr w:type="gramStart"/>
      <w:r w:rsidRPr="6F7E8FFB">
        <w:rPr>
          <w:rFonts w:ascii="Times New Roman" w:hAnsi="Times New Roman"/>
          <w:i/>
          <w:iCs/>
        </w:rPr>
        <w:t>School</w:t>
      </w:r>
      <w:proofErr w:type="gramEnd"/>
      <w:r w:rsidRPr="6F7E8FFB">
        <w:rPr>
          <w:rFonts w:ascii="Times New Roman" w:hAnsi="Times New Roman"/>
        </w:rPr>
        <w:t xml:space="preserve"> tahun 1873.</w:t>
      </w:r>
      <w:hyperlink r:id="rId36" w:anchor="_ftn25">
        <w:r w:rsidRPr="6F7E8FFB">
          <w:rPr>
            <w:rStyle w:val="Hyperlink"/>
            <w:rFonts w:ascii="Times New Roman" w:hAnsi="Times New Roman"/>
            <w:vertAlign w:val="superscript"/>
          </w:rPr>
          <w:t>[32]</w:t>
        </w:r>
      </w:hyperlink>
      <w:r w:rsidRPr="6F7E8FFB">
        <w:rPr>
          <w:rFonts w:ascii="Times New Roman" w:hAnsi="Times New Roman"/>
        </w:rPr>
        <w:t xml:space="preserve">  </w:t>
      </w:r>
    </w:p>
    <w:p w14:paraId="70293897" w14:textId="76EB8817" w:rsidR="6F7E8FFB" w:rsidRDefault="6F7E8FFB" w:rsidP="6F7E8FFB">
      <w:pPr>
        <w:spacing w:after="0"/>
        <w:ind w:firstLine="567"/>
        <w:jc w:val="both"/>
        <w:rPr>
          <w:rFonts w:ascii="Times New Roman" w:hAnsi="Times New Roman"/>
        </w:rPr>
      </w:pPr>
    </w:p>
    <w:p w14:paraId="5B5FC96E" w14:textId="7944130F" w:rsidR="00042325" w:rsidRDefault="657B2FF1" w:rsidP="657B2FF1">
      <w:pPr>
        <w:spacing w:after="0"/>
        <w:jc w:val="both"/>
        <w:rPr>
          <w:rFonts w:ascii="Times New Roman" w:hAnsi="Times New Roman"/>
          <w:b/>
          <w:bCs/>
          <w:i/>
          <w:iCs/>
        </w:rPr>
      </w:pPr>
      <w:r w:rsidRPr="657B2FF1">
        <w:rPr>
          <w:rFonts w:ascii="Times New Roman" w:hAnsi="Times New Roman"/>
          <w:b/>
          <w:bCs/>
          <w:i/>
          <w:iCs/>
        </w:rPr>
        <w:t>Karya Frances Redley Havergal</w:t>
      </w:r>
    </w:p>
    <w:p w14:paraId="30147C66" w14:textId="33534FA9" w:rsidR="00042325" w:rsidRDefault="657B2FF1" w:rsidP="657B2FF1">
      <w:pPr>
        <w:spacing w:after="0"/>
        <w:ind w:firstLine="567"/>
        <w:jc w:val="both"/>
        <w:rPr>
          <w:rFonts w:ascii="Times New Roman" w:hAnsi="Times New Roman"/>
        </w:rPr>
      </w:pPr>
      <w:r w:rsidRPr="657B2FF1">
        <w:rPr>
          <w:rFonts w:ascii="Times New Roman" w:hAnsi="Times New Roman"/>
        </w:rPr>
        <w:t>Karya-karya Frances terkenal memberi dampak dalam kehidupan orang percaya untuk mengenal kasih Yesus dalam pengorbanan-Nya bagi semua orang. Lewat nyanyian Frances Ridley Havergal mengungkapan suatu pesan yang menguatkan iman setiap pribadi yang mengambil keputusan untuk menginjili dalam pimpinan Tuhan. Sangat jelas bahwa inspirasi menulis berdasarkan pengalaman spiritual dalam pelayanan yang menjadi acuan terciptanya lagu tersebut.</w:t>
      </w:r>
    </w:p>
    <w:p w14:paraId="1B667194" w14:textId="42E61E22" w:rsidR="00042325" w:rsidRDefault="6F7E8FFB" w:rsidP="657B2FF1">
      <w:pPr>
        <w:spacing w:after="0"/>
        <w:ind w:firstLine="567"/>
        <w:jc w:val="both"/>
        <w:rPr>
          <w:rFonts w:ascii="Times New Roman" w:hAnsi="Times New Roman"/>
        </w:rPr>
      </w:pPr>
      <w:r w:rsidRPr="6F7E8FFB">
        <w:rPr>
          <w:rFonts w:ascii="Times New Roman" w:hAnsi="Times New Roman"/>
        </w:rPr>
        <w:t xml:space="preserve">Walaupun kesehatannya tercatat cukup rapuh, namun </w:t>
      </w:r>
      <w:proofErr w:type="gramStart"/>
      <w:r w:rsidRPr="6F7E8FFB">
        <w:rPr>
          <w:rFonts w:ascii="Times New Roman" w:hAnsi="Times New Roman"/>
        </w:rPr>
        <w:t>ia</w:t>
      </w:r>
      <w:proofErr w:type="gramEnd"/>
      <w:r w:rsidRPr="6F7E8FFB">
        <w:rPr>
          <w:rFonts w:ascii="Times New Roman" w:hAnsi="Times New Roman"/>
        </w:rPr>
        <w:t xml:space="preserve"> cukup produktif sampai hidupnya berakhir di usia empat puluh tiga tahun. Frances meninggalkan karya sebanyak 50 syair lagu,</w:t>
      </w:r>
      <w:hyperlink r:id="rId37" w:anchor="_ftn26">
        <w:r w:rsidRPr="6F7E8FFB">
          <w:rPr>
            <w:rStyle w:val="Hyperlink"/>
            <w:rFonts w:ascii="Times New Roman" w:hAnsi="Times New Roman"/>
            <w:vertAlign w:val="superscript"/>
          </w:rPr>
          <w:t>[33]</w:t>
        </w:r>
      </w:hyperlink>
      <w:r w:rsidRPr="6F7E8FFB">
        <w:rPr>
          <w:rFonts w:ascii="Times New Roman" w:hAnsi="Times New Roman"/>
        </w:rPr>
        <w:t xml:space="preserve"> tiga di antaranya paling terkenal yaitu: 1) “Aku Memberi Hidupku Untukmu” 2) “Ambil Hidupku dan Biarkan” 3) “Tuhan, Berbicaralah Padaku Bahwa Aku Mungkin Berbicara”</w:t>
      </w:r>
      <w:hyperlink r:id="rId38" w:anchor="_ftn27">
        <w:r w:rsidRPr="6F7E8FFB">
          <w:rPr>
            <w:rStyle w:val="Hyperlink"/>
            <w:rFonts w:ascii="Times New Roman" w:hAnsi="Times New Roman"/>
            <w:vertAlign w:val="superscript"/>
          </w:rPr>
          <w:t>[34]</w:t>
        </w:r>
      </w:hyperlink>
      <w:r w:rsidRPr="6F7E8FFB">
        <w:rPr>
          <w:rFonts w:ascii="Times New Roman" w:hAnsi="Times New Roman"/>
        </w:rPr>
        <w:t xml:space="preserve"> Ke tiga lagu ini dinyatakan sebagai nyanyian yang memberi dampak besar dalam kehidupan orang percaya untuk mengenal kasih Yesus dan pengorbanan-Nya.  Banyak pula yang mengatakan, bahwa nyanyian-nyanyian karya Havergal tampak mencerminkan penginjilan di mana isi dan pesan </w:t>
      </w:r>
      <w:proofErr w:type="gramStart"/>
      <w:r w:rsidRPr="6F7E8FFB">
        <w:rPr>
          <w:rFonts w:ascii="Times New Roman" w:hAnsi="Times New Roman"/>
        </w:rPr>
        <w:t>lagunya  adalah</w:t>
      </w:r>
      <w:proofErr w:type="gramEnd"/>
      <w:r w:rsidRPr="6F7E8FFB">
        <w:rPr>
          <w:rFonts w:ascii="Times New Roman" w:hAnsi="Times New Roman"/>
        </w:rPr>
        <w:t xml:space="preserve"> mengajak orang untuk percaya kepada Kristus. </w:t>
      </w:r>
    </w:p>
    <w:p w14:paraId="5B2A23A1" w14:textId="3EFDB0BA" w:rsidR="00042325" w:rsidRDefault="657B2FF1" w:rsidP="657B2FF1">
      <w:pPr>
        <w:spacing w:after="0"/>
        <w:ind w:firstLine="567"/>
        <w:jc w:val="both"/>
        <w:rPr>
          <w:rFonts w:ascii="Times New Roman" w:hAnsi="Times New Roman"/>
        </w:rPr>
      </w:pPr>
      <w:r w:rsidRPr="657B2FF1">
        <w:rPr>
          <w:rFonts w:ascii="Times New Roman" w:hAnsi="Times New Roman"/>
        </w:rPr>
        <w:t xml:space="preserve">Nyanyian yang berjudul “Nyawa-Ku Diberikan Bagimu” adalah, nyanyian yang sudah sangat dikenal dan terkenal di kalangan jemaat gereja. Namun karena gereja memiliki buku nyanyian yang diterbitkan oleh sinode masing-masing, bisa saja ada perbedaan terutama pada syair, karena penerbit mempunyai versi syair masing-masing meskipun isi dan pesan lagu tetap </w:t>
      </w:r>
      <w:proofErr w:type="gramStart"/>
      <w:r w:rsidRPr="657B2FF1">
        <w:rPr>
          <w:rFonts w:ascii="Times New Roman" w:hAnsi="Times New Roman"/>
        </w:rPr>
        <w:t>sama</w:t>
      </w:r>
      <w:proofErr w:type="gramEnd"/>
      <w:r w:rsidRPr="657B2FF1">
        <w:rPr>
          <w:rFonts w:ascii="Times New Roman" w:hAnsi="Times New Roman"/>
        </w:rPr>
        <w:t xml:space="preserve">. </w:t>
      </w:r>
    </w:p>
    <w:p w14:paraId="1763C08F" w14:textId="03D48712" w:rsidR="00042325" w:rsidRDefault="6F7E8FFB" w:rsidP="657B2FF1">
      <w:pPr>
        <w:spacing w:after="0"/>
        <w:ind w:firstLine="567"/>
        <w:jc w:val="both"/>
        <w:rPr>
          <w:rFonts w:ascii="Times New Roman" w:hAnsi="Times New Roman"/>
        </w:rPr>
      </w:pPr>
      <w:r w:rsidRPr="6F7E8FFB">
        <w:rPr>
          <w:rFonts w:ascii="Times New Roman" w:hAnsi="Times New Roman"/>
        </w:rPr>
        <w:t xml:space="preserve">Beberapa contoh dapat dikemukakan antara lain: buku </w:t>
      </w:r>
      <w:r w:rsidRPr="6F7E8FFB">
        <w:rPr>
          <w:rFonts w:ascii="Times New Roman" w:hAnsi="Times New Roman"/>
          <w:i/>
          <w:iCs/>
        </w:rPr>
        <w:t>Nyanyikan Kidung Baru</w:t>
      </w:r>
      <w:r w:rsidRPr="6F7E8FFB">
        <w:rPr>
          <w:rFonts w:ascii="Times New Roman" w:hAnsi="Times New Roman"/>
        </w:rPr>
        <w:t xml:space="preserve"> yang dipakai oleh GKI  lagunya berjudul: </w:t>
      </w:r>
      <w:hyperlink r:id="rId39">
        <w:r w:rsidRPr="6F7E8FFB">
          <w:rPr>
            <w:rStyle w:val="Hyperlink"/>
            <w:rFonts w:ascii="Times New Roman" w:hAnsi="Times New Roman"/>
          </w:rPr>
          <w:t>“Kub'rikan Bagimu Tubuh-Ku, Darah-Ku” (NKB 84).</w:t>
        </w:r>
      </w:hyperlink>
      <w:hyperlink r:id="rId40" w:anchor="_ftn28">
        <w:r w:rsidRPr="6F7E8FFB">
          <w:rPr>
            <w:rStyle w:val="Hyperlink"/>
            <w:rFonts w:ascii="Times New Roman" w:hAnsi="Times New Roman"/>
            <w:vertAlign w:val="superscript"/>
          </w:rPr>
          <w:t>[35]</w:t>
        </w:r>
      </w:hyperlink>
      <w:r w:rsidRPr="6F7E8FFB">
        <w:rPr>
          <w:rFonts w:ascii="Times New Roman" w:hAnsi="Times New Roman"/>
        </w:rPr>
        <w:t xml:space="preserve"> Dalam buku </w:t>
      </w:r>
      <w:r w:rsidRPr="6F7E8FFB">
        <w:rPr>
          <w:rFonts w:ascii="Times New Roman" w:hAnsi="Times New Roman"/>
          <w:i/>
          <w:iCs/>
        </w:rPr>
        <w:t>Kidung Puji-Pujian Kristen</w:t>
      </w:r>
      <w:r w:rsidRPr="6F7E8FFB">
        <w:rPr>
          <w:rFonts w:ascii="Times New Roman" w:hAnsi="Times New Roman"/>
        </w:rPr>
        <w:t xml:space="preserve"> yang dipakai di kalangan Persekutuan Gereja-Gereja Tionghoa Indonesia atau PGTI diberi judul: “Nyawa-Ku Diberikan” (KPPK 399</w:t>
      </w:r>
      <w:proofErr w:type="gramStart"/>
      <w:r w:rsidRPr="6F7E8FFB">
        <w:rPr>
          <w:rFonts w:ascii="Times New Roman" w:hAnsi="Times New Roman"/>
        </w:rPr>
        <w:t>)</w:t>
      </w:r>
      <w:proofErr w:type="gramEnd"/>
      <w:r w:rsidR="006C3886">
        <w:fldChar w:fldCharType="begin"/>
      </w:r>
      <w:r w:rsidR="006C3886">
        <w:instrText xml:space="preserve"> HYPERLINK "https://word-edit.officeapps.live.com/we/wordeditorframe.aspx?WOPISrc=https://wopi.dropbox.com/wopi/files/IjLYeTvZnAAAAAAAAAAABA&amp;cloud_editor=word&amp;dl=0&amp;force_role=personal&amp;rlkey=anziurmu</w:instrText>
      </w:r>
      <w:r w:rsidR="006C3886">
        <w:instrText xml:space="preserve">jks8reok4in2do0pm&amp;ui=en-us" \l "_ftn29" \h </w:instrText>
      </w:r>
      <w:r w:rsidR="006C3886">
        <w:fldChar w:fldCharType="separate"/>
      </w:r>
      <w:r w:rsidRPr="6F7E8FFB">
        <w:rPr>
          <w:rStyle w:val="Hyperlink"/>
          <w:rFonts w:ascii="Times New Roman" w:hAnsi="Times New Roman"/>
          <w:vertAlign w:val="superscript"/>
        </w:rPr>
        <w:t>[36]</w:t>
      </w:r>
      <w:r w:rsidR="006C3886">
        <w:rPr>
          <w:rStyle w:val="Hyperlink"/>
          <w:rFonts w:ascii="Times New Roman" w:hAnsi="Times New Roman"/>
          <w:vertAlign w:val="superscript"/>
        </w:rPr>
        <w:fldChar w:fldCharType="end"/>
      </w:r>
      <w:r w:rsidRPr="6F7E8FFB">
        <w:rPr>
          <w:rFonts w:ascii="Times New Roman" w:hAnsi="Times New Roman"/>
        </w:rPr>
        <w:t xml:space="preserve">. Pada buku </w:t>
      </w:r>
      <w:r w:rsidRPr="6F7E8FFB">
        <w:rPr>
          <w:rFonts w:ascii="Times New Roman" w:hAnsi="Times New Roman"/>
          <w:i/>
          <w:iCs/>
        </w:rPr>
        <w:t xml:space="preserve">Nyanyian Pujian, </w:t>
      </w:r>
      <w:r w:rsidRPr="6F7E8FFB">
        <w:rPr>
          <w:rFonts w:ascii="Times New Roman" w:hAnsi="Times New Roman"/>
        </w:rPr>
        <w:t>judulnya</w:t>
      </w:r>
      <w:r w:rsidRPr="6F7E8FFB">
        <w:rPr>
          <w:rFonts w:ascii="Times New Roman" w:hAnsi="Times New Roman"/>
          <w:i/>
          <w:iCs/>
        </w:rPr>
        <w:t xml:space="preserve"> </w:t>
      </w:r>
      <w:r w:rsidRPr="6F7E8FFB">
        <w:rPr>
          <w:rFonts w:ascii="Times New Roman" w:hAnsi="Times New Roman"/>
        </w:rPr>
        <w:t>“Kus’rahkan HidupKu Karnamu” (NP 304).</w:t>
      </w:r>
      <w:hyperlink r:id="rId41" w:anchor="_ftn30">
        <w:r w:rsidRPr="6F7E8FFB">
          <w:rPr>
            <w:rStyle w:val="Hyperlink"/>
            <w:rFonts w:ascii="Times New Roman" w:hAnsi="Times New Roman"/>
            <w:vertAlign w:val="superscript"/>
          </w:rPr>
          <w:t>[37]</w:t>
        </w:r>
      </w:hyperlink>
      <w:r w:rsidRPr="6F7E8FFB">
        <w:rPr>
          <w:rFonts w:ascii="Times New Roman" w:hAnsi="Times New Roman"/>
        </w:rPr>
        <w:t xml:space="preserve"> Sedangkan pada buku </w:t>
      </w:r>
      <w:r w:rsidRPr="6F7E8FFB">
        <w:rPr>
          <w:rFonts w:ascii="Times New Roman" w:hAnsi="Times New Roman"/>
          <w:i/>
          <w:iCs/>
        </w:rPr>
        <w:t>Paduan Suara Kebenaran</w:t>
      </w:r>
      <w:r w:rsidRPr="6F7E8FFB">
        <w:rPr>
          <w:rFonts w:ascii="Times New Roman" w:hAnsi="Times New Roman"/>
        </w:rPr>
        <w:t xml:space="preserve"> judulnya tercatat: “Njawaku Diberikan” (PSK 339).</w:t>
      </w:r>
      <w:hyperlink r:id="rId42" w:anchor="_ftn31">
        <w:r w:rsidRPr="6F7E8FFB">
          <w:rPr>
            <w:rStyle w:val="Hyperlink"/>
            <w:rFonts w:ascii="Times New Roman" w:hAnsi="Times New Roman"/>
            <w:vertAlign w:val="superscript"/>
          </w:rPr>
          <w:t>[38]</w:t>
        </w:r>
      </w:hyperlink>
    </w:p>
    <w:p w14:paraId="4F34A7EF" w14:textId="3288B1F8" w:rsidR="6F7E8FFB" w:rsidRDefault="6F7E8FFB" w:rsidP="6F7E8FFB">
      <w:pPr>
        <w:spacing w:after="0"/>
        <w:ind w:firstLine="567"/>
        <w:jc w:val="both"/>
        <w:rPr>
          <w:rFonts w:ascii="Times New Roman" w:hAnsi="Times New Roman"/>
          <w:vertAlign w:val="superscript"/>
        </w:rPr>
      </w:pPr>
    </w:p>
    <w:p w14:paraId="1B8B5140" w14:textId="58530405" w:rsidR="00042325" w:rsidRDefault="657B2FF1" w:rsidP="657B2FF1">
      <w:pPr>
        <w:spacing w:after="0"/>
        <w:ind w:firstLine="567"/>
        <w:jc w:val="both"/>
        <w:rPr>
          <w:rFonts w:ascii="Times New Roman" w:hAnsi="Times New Roman"/>
          <w:b/>
          <w:bCs/>
        </w:rPr>
      </w:pPr>
      <w:r w:rsidRPr="657B2FF1">
        <w:rPr>
          <w:rFonts w:ascii="Times New Roman" w:hAnsi="Times New Roman"/>
          <w:b/>
          <w:bCs/>
        </w:rPr>
        <w:t>Philip Paul Bliss</w:t>
      </w:r>
    </w:p>
    <w:p w14:paraId="0F2F6D74" w14:textId="4F1E2883" w:rsidR="00042325" w:rsidRDefault="6F7E8FFB" w:rsidP="657B2FF1">
      <w:pPr>
        <w:spacing w:after="0"/>
        <w:ind w:firstLine="567"/>
        <w:jc w:val="both"/>
        <w:rPr>
          <w:rFonts w:ascii="Times New Roman" w:hAnsi="Times New Roman"/>
        </w:rPr>
      </w:pPr>
      <w:r w:rsidRPr="6F7E8FFB">
        <w:rPr>
          <w:rFonts w:ascii="Times New Roman" w:hAnsi="Times New Roman"/>
        </w:rPr>
        <w:lastRenderedPageBreak/>
        <w:t xml:space="preserve">Philip Paul Bliss, seorang komposer dan penyanyi yang menimba pengalaman bermusik dari pendidikan musik formal. Lahir di wilayah Clearfield Kota Pennsylvania, Utara pada tanggal 9 Juli 1838. Saat berusia sembilan belas tahun, waktu itu musim dingin, untuk pertama kalinya </w:t>
      </w:r>
      <w:proofErr w:type="gramStart"/>
      <w:r w:rsidRPr="6F7E8FFB">
        <w:rPr>
          <w:rFonts w:ascii="Times New Roman" w:hAnsi="Times New Roman"/>
        </w:rPr>
        <w:t>ia</w:t>
      </w:r>
      <w:proofErr w:type="gramEnd"/>
      <w:r w:rsidRPr="6F7E8FFB">
        <w:rPr>
          <w:rFonts w:ascii="Times New Roman" w:hAnsi="Times New Roman"/>
        </w:rPr>
        <w:t xml:space="preserve"> masuk sekolah vokal. Kemudian pada kesempatan berikut, </w:t>
      </w:r>
      <w:proofErr w:type="gramStart"/>
      <w:r w:rsidRPr="6F7E8FFB">
        <w:rPr>
          <w:rFonts w:ascii="Times New Roman" w:hAnsi="Times New Roman"/>
        </w:rPr>
        <w:t>ia</w:t>
      </w:r>
      <w:proofErr w:type="gramEnd"/>
      <w:r w:rsidRPr="6F7E8FFB">
        <w:rPr>
          <w:rFonts w:ascii="Times New Roman" w:hAnsi="Times New Roman"/>
        </w:rPr>
        <w:t xml:space="preserve"> mengikuti kongres musik di Roma dan New York tahun 1860, sebelum akhirnya ia menjalani pendidikan lanjut di Normal Academy of Music di Geneseo, New York.</w:t>
      </w:r>
      <w:hyperlink r:id="rId43" w:anchor="_ftn32">
        <w:r w:rsidRPr="6F7E8FFB">
          <w:rPr>
            <w:rStyle w:val="Hyperlink"/>
            <w:rFonts w:ascii="Times New Roman" w:hAnsi="Times New Roman"/>
            <w:vertAlign w:val="superscript"/>
          </w:rPr>
          <w:t>[39]</w:t>
        </w:r>
      </w:hyperlink>
    </w:p>
    <w:p w14:paraId="23B3C8E1" w14:textId="630B4654" w:rsidR="00042325" w:rsidRDefault="6F7E8FFB" w:rsidP="657B2FF1">
      <w:pPr>
        <w:spacing w:after="0"/>
        <w:ind w:firstLine="567"/>
        <w:jc w:val="both"/>
        <w:rPr>
          <w:rFonts w:ascii="Times New Roman" w:hAnsi="Times New Roman"/>
        </w:rPr>
      </w:pPr>
      <w:r w:rsidRPr="6F7E8FFB">
        <w:rPr>
          <w:rFonts w:ascii="Times New Roman" w:hAnsi="Times New Roman"/>
        </w:rPr>
        <w:t xml:space="preserve">Dilahirkan dari keluarga yang hidup di ujung tanduk kemiskinan, tidak membuat Philip Paul Bliss kehilangan kehangatan dan kasih sayang orang tua. Ayahnya Isaac Bliss dan ibunya Lydia Doolitte, senantiasa membangun hubungan keluarga yang penuh cinta kasih yang utuh dan akrab. Sebagai seorang pria, ayahnya Isaac dengan kesederhanaannya melakukan </w:t>
      </w:r>
      <w:proofErr w:type="gramStart"/>
      <w:r w:rsidRPr="6F7E8FFB">
        <w:rPr>
          <w:rFonts w:ascii="Times New Roman" w:hAnsi="Times New Roman"/>
        </w:rPr>
        <w:t>doa</w:t>
      </w:r>
      <w:proofErr w:type="gramEnd"/>
      <w:r w:rsidRPr="6F7E8FFB">
        <w:rPr>
          <w:rFonts w:ascii="Times New Roman" w:hAnsi="Times New Roman"/>
        </w:rPr>
        <w:t xml:space="preserve"> keluarga secara teratur dan menghabiskan sebagian besar hidupnya membaca Alkitab dan menyanyikan lagu religius.</w:t>
      </w:r>
      <w:hyperlink r:id="rId44" w:anchor="_ftn33">
        <w:r w:rsidRPr="6F7E8FFB">
          <w:rPr>
            <w:rStyle w:val="Hyperlink"/>
            <w:rFonts w:ascii="Times New Roman" w:hAnsi="Times New Roman"/>
            <w:vertAlign w:val="superscript"/>
          </w:rPr>
          <w:t>[40]</w:t>
        </w:r>
      </w:hyperlink>
      <w:r w:rsidRPr="6F7E8FFB">
        <w:rPr>
          <w:rFonts w:ascii="Times New Roman" w:hAnsi="Times New Roman"/>
        </w:rPr>
        <w:t xml:space="preserve"> Keharmonisan dalam nilai-nilai keluarga Kristen membentuk karakter Philip Paul Bliss, dan memacu dirinya untuk bekerja keras dalam menempuh pendidikan musik. </w:t>
      </w:r>
    </w:p>
    <w:p w14:paraId="60061E4C" w14:textId="0AE3A1E3" w:rsidR="00042325" w:rsidRDefault="6F7E8FFB" w:rsidP="657B2FF1">
      <w:pPr>
        <w:spacing w:after="0"/>
        <w:ind w:firstLine="567"/>
        <w:jc w:val="both"/>
        <w:rPr>
          <w:rFonts w:ascii="Times New Roman" w:hAnsi="Times New Roman"/>
        </w:rPr>
      </w:pPr>
      <w:r w:rsidRPr="6F7E8FFB">
        <w:rPr>
          <w:rFonts w:ascii="Times New Roman" w:hAnsi="Times New Roman"/>
        </w:rPr>
        <w:t>Setelah dua belas tahun perjalanan komposer Paul P. Bliss menulis lagu, pada salah satu turnya ia bertemu dengan penginjil George L. Moody yang menawarkan sekaligus mendorong dirinya untuk untuk mencurahkan seluruh waktunya untuk menjadi pelayan musik gospel dan upaya penginjilan.</w:t>
      </w:r>
      <w:hyperlink r:id="rId45" w:anchor="_ftn34">
        <w:r w:rsidRPr="6F7E8FFB">
          <w:rPr>
            <w:rStyle w:val="Hyperlink"/>
            <w:rFonts w:ascii="Times New Roman" w:hAnsi="Times New Roman"/>
            <w:vertAlign w:val="superscript"/>
          </w:rPr>
          <w:t>[41]</w:t>
        </w:r>
      </w:hyperlink>
      <w:r w:rsidRPr="6F7E8FFB">
        <w:rPr>
          <w:rFonts w:ascii="Times New Roman" w:hAnsi="Times New Roman"/>
        </w:rPr>
        <w:t xml:space="preserve"> Tawaran ini pun diterimanya, dan salah satu karya gubahannya yang terkenal adalah lagu yang digubahnya untuk syair ciptaan Frances Ridley Havergal, berjudul: “Nyawa-</w:t>
      </w:r>
      <w:proofErr w:type="gramStart"/>
      <w:r w:rsidRPr="6F7E8FFB">
        <w:rPr>
          <w:rFonts w:ascii="Times New Roman" w:hAnsi="Times New Roman"/>
        </w:rPr>
        <w:t>Ku  Diberikan</w:t>
      </w:r>
      <w:proofErr w:type="gramEnd"/>
      <w:r w:rsidRPr="6F7E8FFB">
        <w:rPr>
          <w:rFonts w:ascii="Times New Roman" w:hAnsi="Times New Roman"/>
        </w:rPr>
        <w:t xml:space="preserve"> Bagimu.”</w:t>
      </w:r>
    </w:p>
    <w:p w14:paraId="0CC8D68F" w14:textId="71AA6AB2" w:rsidR="6F7E8FFB" w:rsidRDefault="6F7E8FFB" w:rsidP="6F7E8FFB">
      <w:pPr>
        <w:spacing w:after="0"/>
        <w:ind w:firstLine="567"/>
        <w:jc w:val="both"/>
        <w:rPr>
          <w:rFonts w:ascii="Times New Roman" w:hAnsi="Times New Roman"/>
        </w:rPr>
      </w:pPr>
    </w:p>
    <w:p w14:paraId="653568FE" w14:textId="36829ABD" w:rsidR="00042325" w:rsidRDefault="6F7E8FFB" w:rsidP="6F7E8FFB">
      <w:pPr>
        <w:numPr>
          <w:ilvl w:val="0"/>
          <w:numId w:val="1"/>
        </w:numPr>
        <w:spacing w:after="0"/>
        <w:rPr>
          <w:lang w:eastAsia="en-US"/>
        </w:rPr>
      </w:pPr>
      <w:r w:rsidRPr="6F7E8FFB">
        <w:rPr>
          <w:rFonts w:ascii="Times New Roman" w:hAnsi="Times New Roman"/>
          <w:b/>
          <w:bCs/>
          <w:color w:val="000000" w:themeColor="text1"/>
          <w:sz w:val="24"/>
          <w:szCs w:val="24"/>
        </w:rPr>
        <w:t xml:space="preserve">METODE </w:t>
      </w:r>
    </w:p>
    <w:p w14:paraId="4B94D5A5" w14:textId="1544782D" w:rsidR="00042325" w:rsidRDefault="6F7E8FFB" w:rsidP="657B2FF1">
      <w:pPr>
        <w:spacing w:after="0"/>
        <w:ind w:firstLine="567"/>
        <w:jc w:val="both"/>
        <w:rPr>
          <w:rFonts w:ascii="Times New Roman" w:hAnsi="Times New Roman"/>
        </w:rPr>
      </w:pPr>
      <w:r w:rsidRPr="6F7E8FFB">
        <w:rPr>
          <w:rFonts w:ascii="Times New Roman" w:hAnsi="Times New Roman"/>
        </w:rPr>
        <w:t xml:space="preserve">Penulis dalam hal ini menggunakan jenis penelitian dengan </w:t>
      </w:r>
      <w:proofErr w:type="gramStart"/>
      <w:r w:rsidRPr="6F7E8FFB">
        <w:rPr>
          <w:rFonts w:ascii="Times New Roman" w:hAnsi="Times New Roman"/>
        </w:rPr>
        <w:t>cara</w:t>
      </w:r>
      <w:proofErr w:type="gramEnd"/>
      <w:r w:rsidRPr="6F7E8FFB">
        <w:rPr>
          <w:rFonts w:ascii="Times New Roman" w:hAnsi="Times New Roman"/>
        </w:rPr>
        <w:t xml:space="preserve"> kepustakaan atau </w:t>
      </w:r>
      <w:r w:rsidRPr="6F7E8FFB">
        <w:rPr>
          <w:rFonts w:ascii="Times New Roman" w:hAnsi="Times New Roman"/>
          <w:i/>
          <w:iCs/>
        </w:rPr>
        <w:t>Library Research</w:t>
      </w:r>
      <w:r w:rsidRPr="6F7E8FFB">
        <w:rPr>
          <w:rFonts w:ascii="Times New Roman" w:hAnsi="Times New Roman"/>
        </w:rPr>
        <w:t>. Artinya menggunakan penelitian dengan sumber: buku-buku, jurnal, kamus, Alkitab, dan sumber-sumber lainnya, yang berhubungan dengan pokok masalah penulisan karya ilmiah.</w:t>
      </w:r>
    </w:p>
    <w:p w14:paraId="7FEE1DA0" w14:textId="5A68B89C" w:rsidR="6F7E8FFB" w:rsidRDefault="6F7E8FFB" w:rsidP="6F7E8FFB">
      <w:pPr>
        <w:spacing w:after="0"/>
        <w:ind w:firstLine="567"/>
        <w:jc w:val="both"/>
        <w:rPr>
          <w:rFonts w:ascii="Times New Roman" w:hAnsi="Times New Roman"/>
        </w:rPr>
      </w:pPr>
    </w:p>
    <w:p w14:paraId="5C5DF53E" w14:textId="729411E8" w:rsidR="00042325" w:rsidRDefault="6F7E8FFB" w:rsidP="6F7E8FFB">
      <w:pPr>
        <w:numPr>
          <w:ilvl w:val="0"/>
          <w:numId w:val="1"/>
        </w:numPr>
        <w:spacing w:after="0"/>
      </w:pPr>
      <w:r w:rsidRPr="6F7E8FFB">
        <w:rPr>
          <w:rFonts w:ascii="Times New Roman" w:hAnsi="Times New Roman"/>
          <w:b/>
          <w:bCs/>
          <w:color w:val="000000" w:themeColor="text1"/>
          <w:sz w:val="24"/>
          <w:szCs w:val="24"/>
        </w:rPr>
        <w:t>HASIL DAN PEMBAHASAN</w:t>
      </w:r>
    </w:p>
    <w:p w14:paraId="081B62EA" w14:textId="5A81AE31" w:rsidR="00042325" w:rsidRDefault="6F7E8FFB" w:rsidP="6F7E8FFB">
      <w:pPr>
        <w:spacing w:after="0"/>
        <w:jc w:val="center"/>
        <w:rPr>
          <w:rFonts w:ascii="Times New Roman" w:hAnsi="Times New Roman"/>
          <w:b/>
          <w:bCs/>
          <w:color w:val="000000" w:themeColor="text1"/>
        </w:rPr>
      </w:pPr>
      <w:r w:rsidRPr="6F7E8FFB">
        <w:rPr>
          <w:rFonts w:ascii="Times New Roman" w:hAnsi="Times New Roman"/>
          <w:b/>
          <w:bCs/>
          <w:i/>
          <w:iCs/>
        </w:rPr>
        <w:t>Memahami Lagu Melalui Makna Syair</w:t>
      </w:r>
    </w:p>
    <w:p w14:paraId="1180487D" w14:textId="46128888" w:rsidR="00042325" w:rsidRDefault="6F7E8FFB" w:rsidP="6F7E8FFB">
      <w:pPr>
        <w:spacing w:after="0"/>
        <w:jc w:val="center"/>
        <w:rPr>
          <w:rFonts w:ascii="Times New Roman" w:hAnsi="Times New Roman"/>
          <w:b/>
          <w:bCs/>
        </w:rPr>
      </w:pPr>
      <w:r w:rsidRPr="6F7E8FFB">
        <w:rPr>
          <w:rFonts w:ascii="Times New Roman" w:hAnsi="Times New Roman"/>
          <w:b/>
          <w:bCs/>
        </w:rPr>
        <w:t>Deskripsi Lagu</w:t>
      </w:r>
    </w:p>
    <w:p w14:paraId="60040D05" w14:textId="59067368" w:rsidR="00042325" w:rsidRDefault="6F7E8FFB" w:rsidP="6F7E8FFB">
      <w:pPr>
        <w:spacing w:after="0"/>
        <w:rPr>
          <w:rFonts w:ascii="Times New Roman" w:hAnsi="Times New Roman"/>
        </w:rPr>
      </w:pPr>
      <w:r w:rsidRPr="6F7E8FFB">
        <w:rPr>
          <w:rFonts w:ascii="Times New Roman" w:hAnsi="Times New Roman"/>
        </w:rPr>
        <w:t>Judul Lagu</w:t>
      </w:r>
      <w:r w:rsidR="006C3886">
        <w:tab/>
      </w:r>
      <w:r w:rsidRPr="6F7E8FFB">
        <w:rPr>
          <w:rFonts w:ascii="Times New Roman" w:hAnsi="Times New Roman"/>
        </w:rPr>
        <w:t xml:space="preserve"> : “Nyawa-Ku Diberikan Bagimu” (NKI 49)</w:t>
      </w:r>
    </w:p>
    <w:p w14:paraId="6EECE533" w14:textId="0BC35C72" w:rsidR="00042325" w:rsidRDefault="6F7E8FFB" w:rsidP="6F7E8FFB">
      <w:pPr>
        <w:spacing w:after="0"/>
        <w:jc w:val="both"/>
        <w:rPr>
          <w:rFonts w:ascii="Times New Roman" w:hAnsi="Times New Roman"/>
        </w:rPr>
      </w:pPr>
      <w:r w:rsidRPr="6F7E8FFB">
        <w:rPr>
          <w:rFonts w:ascii="Times New Roman" w:hAnsi="Times New Roman"/>
        </w:rPr>
        <w:t>Judul Asli</w:t>
      </w:r>
      <w:r w:rsidR="006C3886">
        <w:tab/>
      </w:r>
      <w:r w:rsidRPr="6F7E8FFB">
        <w:rPr>
          <w:rFonts w:ascii="Times New Roman" w:hAnsi="Times New Roman"/>
        </w:rPr>
        <w:t xml:space="preserve"> :  </w:t>
      </w:r>
      <w:r w:rsidRPr="6F7E8FFB">
        <w:rPr>
          <w:rFonts w:ascii="Times New Roman" w:hAnsi="Times New Roman"/>
          <w:i/>
          <w:iCs/>
        </w:rPr>
        <w:t xml:space="preserve">I Gave My Life </w:t>
      </w:r>
      <w:proofErr w:type="gramStart"/>
      <w:r w:rsidRPr="6F7E8FFB">
        <w:rPr>
          <w:rFonts w:ascii="Times New Roman" w:hAnsi="Times New Roman"/>
          <w:i/>
          <w:iCs/>
        </w:rPr>
        <w:t>For</w:t>
      </w:r>
      <w:proofErr w:type="gramEnd"/>
      <w:r w:rsidRPr="6F7E8FFB">
        <w:rPr>
          <w:rFonts w:ascii="Times New Roman" w:hAnsi="Times New Roman"/>
          <w:i/>
          <w:iCs/>
        </w:rPr>
        <w:t xml:space="preserve"> Thee </w:t>
      </w:r>
      <w:r w:rsidRPr="6F7E8FFB">
        <w:rPr>
          <w:rFonts w:ascii="Times New Roman" w:hAnsi="Times New Roman"/>
        </w:rPr>
        <w:t>(Hymns of the Christian Life No. 71)</w:t>
      </w:r>
    </w:p>
    <w:p w14:paraId="75E3CD4F" w14:textId="31E8E727" w:rsidR="00042325" w:rsidRDefault="6F7E8FFB" w:rsidP="6F7E8FFB">
      <w:pPr>
        <w:spacing w:after="0"/>
        <w:jc w:val="both"/>
        <w:rPr>
          <w:rFonts w:ascii="Times New Roman" w:hAnsi="Times New Roman"/>
        </w:rPr>
      </w:pPr>
      <w:r w:rsidRPr="6F7E8FFB">
        <w:rPr>
          <w:rFonts w:ascii="Times New Roman" w:hAnsi="Times New Roman"/>
        </w:rPr>
        <w:t>Ciptaan</w:t>
      </w:r>
      <w:r w:rsidR="006C3886">
        <w:tab/>
      </w:r>
      <w:r w:rsidRPr="6F7E8FFB">
        <w:rPr>
          <w:rFonts w:ascii="Times New Roman" w:hAnsi="Times New Roman"/>
        </w:rPr>
        <w:t xml:space="preserve"> :   Frances Redley Havergal</w:t>
      </w:r>
    </w:p>
    <w:p w14:paraId="44D2D9F5" w14:textId="157160B8" w:rsidR="00042325" w:rsidRDefault="6F7E8FFB" w:rsidP="6F7E8FFB">
      <w:pPr>
        <w:spacing w:after="0"/>
        <w:jc w:val="both"/>
        <w:rPr>
          <w:rFonts w:ascii="Times New Roman" w:hAnsi="Times New Roman"/>
        </w:rPr>
      </w:pPr>
      <w:r w:rsidRPr="6F7E8FFB">
        <w:rPr>
          <w:rFonts w:ascii="Times New Roman" w:hAnsi="Times New Roman"/>
        </w:rPr>
        <w:t>Komposer</w:t>
      </w:r>
      <w:r w:rsidR="006C3886">
        <w:tab/>
      </w:r>
      <w:r w:rsidRPr="6F7E8FFB">
        <w:rPr>
          <w:rFonts w:ascii="Times New Roman" w:hAnsi="Times New Roman"/>
        </w:rPr>
        <w:t xml:space="preserve"> :   Philip Paul Bliss</w:t>
      </w:r>
    </w:p>
    <w:p w14:paraId="15146591" w14:textId="077CBA88" w:rsidR="00042325" w:rsidRDefault="6F7E8FFB" w:rsidP="6F7E8FFB">
      <w:pPr>
        <w:spacing w:after="0"/>
        <w:rPr>
          <w:rFonts w:ascii="Times New Roman" w:hAnsi="Times New Roman"/>
        </w:rPr>
      </w:pPr>
      <w:r w:rsidRPr="6F7E8FFB">
        <w:rPr>
          <w:rFonts w:ascii="Times New Roman" w:hAnsi="Times New Roman"/>
        </w:rPr>
        <w:t>Sumber Syair</w:t>
      </w:r>
    </w:p>
    <w:p w14:paraId="46FFD9B0" w14:textId="7E54ECE2" w:rsidR="00042325" w:rsidRDefault="6F7E8FFB" w:rsidP="6F7E8FFB">
      <w:pPr>
        <w:spacing w:after="0"/>
        <w:ind w:firstLine="567"/>
        <w:jc w:val="both"/>
        <w:rPr>
          <w:rFonts w:ascii="Times New Roman" w:hAnsi="Times New Roman"/>
        </w:rPr>
      </w:pPr>
      <w:r w:rsidRPr="6F7E8FFB">
        <w:rPr>
          <w:rFonts w:ascii="Times New Roman" w:hAnsi="Times New Roman"/>
        </w:rPr>
        <w:t xml:space="preserve">Syair lagu “Nyawa-Ku Diberikan Bagimu” bersumber dari tulisan yang terdapat di bawah lukisan karya </w:t>
      </w:r>
      <w:r w:rsidRPr="6F7E8FFB">
        <w:rPr>
          <w:rFonts w:ascii="Times New Roman" w:hAnsi="Times New Roman"/>
          <w:i/>
          <w:iCs/>
        </w:rPr>
        <w:t>Sternberg</w:t>
      </w:r>
      <w:r w:rsidRPr="6F7E8FFB">
        <w:rPr>
          <w:rFonts w:ascii="Times New Roman" w:hAnsi="Times New Roman"/>
        </w:rPr>
        <w:t xml:space="preserve"> </w:t>
      </w:r>
      <w:proofErr w:type="gramStart"/>
      <w:r w:rsidRPr="6F7E8FFB">
        <w:rPr>
          <w:rFonts w:ascii="Times New Roman" w:hAnsi="Times New Roman"/>
        </w:rPr>
        <w:t>bernama  “</w:t>
      </w:r>
      <w:proofErr w:type="gramEnd"/>
      <w:r w:rsidRPr="6F7E8FFB">
        <w:rPr>
          <w:rFonts w:ascii="Times New Roman" w:hAnsi="Times New Roman"/>
          <w:i/>
          <w:iCs/>
        </w:rPr>
        <w:t>Ecco Homo.</w:t>
      </w:r>
      <w:r w:rsidRPr="6F7E8FFB">
        <w:rPr>
          <w:rFonts w:ascii="Times New Roman" w:hAnsi="Times New Roman"/>
        </w:rPr>
        <w:t xml:space="preserve">” Lukisan tersebut </w:t>
      </w:r>
      <w:proofErr w:type="gramStart"/>
      <w:r w:rsidRPr="6F7E8FFB">
        <w:rPr>
          <w:rFonts w:ascii="Times New Roman" w:hAnsi="Times New Roman"/>
        </w:rPr>
        <w:t>bergambar  Yesus</w:t>
      </w:r>
      <w:proofErr w:type="gramEnd"/>
      <w:r w:rsidRPr="6F7E8FFB">
        <w:rPr>
          <w:rFonts w:ascii="Times New Roman" w:hAnsi="Times New Roman"/>
        </w:rPr>
        <w:t xml:space="preserve"> bermahkota duri di hadapan Pontius Pilatus; bunyi tulisan tersebut: “Ini Aku lakukan untuk kamu, apa yang kamu lakukan untuk aku?”</w:t>
      </w:r>
      <w:hyperlink r:id="rId46" w:anchor="_ftn1">
        <w:r w:rsidRPr="6F7E8FFB">
          <w:rPr>
            <w:rStyle w:val="Hyperlink"/>
            <w:rFonts w:ascii="Times New Roman" w:hAnsi="Times New Roman"/>
            <w:vertAlign w:val="superscript"/>
          </w:rPr>
          <w:t>[42]</w:t>
        </w:r>
      </w:hyperlink>
      <w:r w:rsidRPr="6F7E8FFB">
        <w:rPr>
          <w:rFonts w:ascii="Times New Roman" w:hAnsi="Times New Roman"/>
        </w:rPr>
        <w:t xml:space="preserve"> </w:t>
      </w:r>
    </w:p>
    <w:p w14:paraId="094DEB2F" w14:textId="168574FA" w:rsidR="00042325" w:rsidRDefault="6F7E8FFB" w:rsidP="6F7E8FFB">
      <w:pPr>
        <w:spacing w:after="0"/>
        <w:jc w:val="center"/>
        <w:rPr>
          <w:rFonts w:ascii="Times New Roman" w:hAnsi="Times New Roman"/>
          <w:b/>
          <w:bCs/>
        </w:rPr>
      </w:pPr>
      <w:r w:rsidRPr="6F7E8FFB">
        <w:rPr>
          <w:rFonts w:ascii="Times New Roman" w:hAnsi="Times New Roman"/>
          <w:b/>
          <w:bCs/>
        </w:rPr>
        <w:t xml:space="preserve">Makna Syair Lagu “Nyawa-Ku Diberikan Bagimu” </w:t>
      </w:r>
    </w:p>
    <w:p w14:paraId="137A95E2" w14:textId="1E60B2F9" w:rsidR="00042325" w:rsidRDefault="6F7E8FFB" w:rsidP="6F7E8FFB">
      <w:pPr>
        <w:spacing w:after="0"/>
        <w:ind w:firstLine="567"/>
        <w:jc w:val="both"/>
        <w:rPr>
          <w:rFonts w:ascii="Times New Roman" w:hAnsi="Times New Roman"/>
        </w:rPr>
      </w:pPr>
      <w:r w:rsidRPr="6F7E8FFB">
        <w:rPr>
          <w:rFonts w:ascii="Times New Roman" w:hAnsi="Times New Roman"/>
        </w:rPr>
        <w:t xml:space="preserve">Secara   filosofis,   pemaknaan syair musik pada masa tradisi Gereja Khatolik Roma di Italia berorientasi pada filosofi kristiani yang dikaitkan antara teks dan lagu. Para komponis sangat memperhatikan </w:t>
      </w:r>
      <w:r w:rsidRPr="6F7E8FFB">
        <w:rPr>
          <w:rFonts w:ascii="Times New Roman" w:hAnsi="Times New Roman"/>
          <w:i/>
          <w:iCs/>
        </w:rPr>
        <w:t xml:space="preserve">spirit </w:t>
      </w:r>
      <w:r w:rsidRPr="6F7E8FFB">
        <w:rPr>
          <w:rFonts w:ascii="Times New Roman" w:hAnsi="Times New Roman"/>
        </w:rPr>
        <w:t xml:space="preserve">dan </w:t>
      </w:r>
      <w:r w:rsidRPr="6F7E8FFB">
        <w:rPr>
          <w:rFonts w:ascii="Times New Roman" w:hAnsi="Times New Roman"/>
          <w:i/>
          <w:iCs/>
        </w:rPr>
        <w:t>mood</w:t>
      </w:r>
      <w:r w:rsidRPr="6F7E8FFB">
        <w:rPr>
          <w:rFonts w:ascii="Times New Roman" w:hAnsi="Times New Roman"/>
        </w:rPr>
        <w:t xml:space="preserve"> sebuah teks dalam kerangka nyanyian spiritualitas kristiani.</w:t>
      </w:r>
      <w:hyperlink r:id="rId47" w:anchor="_ftn2">
        <w:r w:rsidRPr="6F7E8FFB">
          <w:rPr>
            <w:rStyle w:val="Hyperlink"/>
            <w:rFonts w:ascii="Times New Roman" w:hAnsi="Times New Roman"/>
            <w:vertAlign w:val="superscript"/>
          </w:rPr>
          <w:t>[43]</w:t>
        </w:r>
      </w:hyperlink>
      <w:r w:rsidRPr="6F7E8FFB">
        <w:rPr>
          <w:rFonts w:ascii="Times New Roman" w:hAnsi="Times New Roman"/>
        </w:rPr>
        <w:t xml:space="preserve"> Syair nyanyian menjadi sarana pengajaran yang bermakna, </w:t>
      </w:r>
      <w:proofErr w:type="gramStart"/>
      <w:r w:rsidRPr="6F7E8FFB">
        <w:rPr>
          <w:rFonts w:ascii="Times New Roman" w:hAnsi="Times New Roman"/>
        </w:rPr>
        <w:t>jika  ditinjau</w:t>
      </w:r>
      <w:proofErr w:type="gramEnd"/>
      <w:r w:rsidRPr="6F7E8FFB">
        <w:rPr>
          <w:rFonts w:ascii="Times New Roman" w:hAnsi="Times New Roman"/>
        </w:rPr>
        <w:t xml:space="preserve"> berdasarkan pengajaran Alkitab dan melihat sejarah musik. </w:t>
      </w:r>
    </w:p>
    <w:p w14:paraId="43543E3D" w14:textId="7B85611E" w:rsidR="6F7E8FFB" w:rsidRDefault="6F7E8FFB" w:rsidP="6F7E8FFB">
      <w:pPr>
        <w:spacing w:after="0"/>
        <w:jc w:val="both"/>
        <w:rPr>
          <w:rFonts w:ascii="Times New Roman" w:hAnsi="Times New Roman"/>
        </w:rPr>
      </w:pPr>
      <w:r w:rsidRPr="6F7E8FFB">
        <w:rPr>
          <w:rFonts w:ascii="Times New Roman" w:hAnsi="Times New Roman"/>
        </w:rPr>
        <w:t xml:space="preserve"> </w:t>
      </w:r>
      <w:r>
        <w:tab/>
      </w:r>
      <w:r w:rsidRPr="6F7E8FFB">
        <w:rPr>
          <w:rFonts w:ascii="Times New Roman" w:hAnsi="Times New Roman"/>
        </w:rPr>
        <w:t xml:space="preserve">Alkitab mencatat bahwa nyanyian merupakan suatu ungkapan syukur umat kepada Allah atas kemenangan-kemenangan yang Tuhan kerjakan. Hal ini terlihat Yesus bukanlah kekalahan Juruselamat, tetapi merupakan kemenangan-Nya terhadap rasa sakit dan penderitaan, yang menghasilkan kuasa kesembuhan bagi umat yang dikasihi-Nya. </w:t>
      </w:r>
    </w:p>
    <w:p w14:paraId="1BC397A5" w14:textId="60B32009" w:rsidR="6F7E8FFB" w:rsidRDefault="6F7E8FFB" w:rsidP="6F7E8FFB">
      <w:pPr>
        <w:spacing w:after="0"/>
        <w:ind w:firstLine="709"/>
        <w:jc w:val="both"/>
        <w:rPr>
          <w:rFonts w:ascii="Times New Roman" w:hAnsi="Times New Roman"/>
        </w:rPr>
      </w:pPr>
      <w:r w:rsidRPr="6F7E8FFB">
        <w:rPr>
          <w:rFonts w:ascii="Times New Roman" w:hAnsi="Times New Roman"/>
        </w:rPr>
        <w:t>Melalui penderitaan Kristus menjadi kesempatan mengenal Allah dan kesetiaan-Nya yang menyempurnakan keselamatan yang diusahakan manusia.</w:t>
      </w:r>
      <w:hyperlink r:id="rId48" w:anchor="_ftn1">
        <w:r w:rsidRPr="6F7E8FFB">
          <w:rPr>
            <w:rStyle w:val="Hyperlink"/>
            <w:rFonts w:ascii="Times New Roman" w:hAnsi="Times New Roman"/>
            <w:vertAlign w:val="superscript"/>
          </w:rPr>
          <w:t>[44]</w:t>
        </w:r>
      </w:hyperlink>
      <w:r w:rsidRPr="6F7E8FFB">
        <w:rPr>
          <w:rFonts w:ascii="Times New Roman" w:hAnsi="Times New Roman"/>
        </w:rPr>
        <w:t xml:space="preserve"> Melalui pengenalan Yesus Kristus dari </w:t>
      </w:r>
      <w:r w:rsidRPr="6F7E8FFB">
        <w:rPr>
          <w:rFonts w:ascii="Times New Roman" w:hAnsi="Times New Roman"/>
        </w:rPr>
        <w:lastRenderedPageBreak/>
        <w:t>kehidupan-Nya, penderitaan-Nya, dan kematian kebangkitan-Nya, memurnikan iman yang sungguh kepada Allah. Dalam mengambil keputusan untuk mengenal Yesus dan mengikuti Yesus.</w:t>
      </w:r>
    </w:p>
    <w:p w14:paraId="6C2753CB" w14:textId="08F1107F" w:rsidR="6F7E8FFB" w:rsidRDefault="6F7E8FFB" w:rsidP="6F7E8FFB">
      <w:pPr>
        <w:spacing w:after="0"/>
        <w:ind w:firstLine="709"/>
        <w:jc w:val="both"/>
        <w:rPr>
          <w:rFonts w:ascii="Times New Roman" w:hAnsi="Times New Roman"/>
        </w:rPr>
      </w:pPr>
    </w:p>
    <w:p w14:paraId="0A71975C" w14:textId="7AF256B8" w:rsidR="6F7E8FFB" w:rsidRDefault="6F7E8FFB" w:rsidP="6F7E8FFB">
      <w:pPr>
        <w:jc w:val="both"/>
        <w:rPr>
          <w:rFonts w:ascii="Times New Roman" w:hAnsi="Times New Roman"/>
          <w:b/>
          <w:bCs/>
          <w:i/>
          <w:iCs/>
        </w:rPr>
      </w:pPr>
      <w:r w:rsidRPr="6F7E8FFB">
        <w:rPr>
          <w:rFonts w:ascii="Times New Roman" w:hAnsi="Times New Roman"/>
          <w:b/>
          <w:bCs/>
          <w:i/>
          <w:iCs/>
        </w:rPr>
        <w:t>Bait 4</w:t>
      </w:r>
    </w:p>
    <w:p w14:paraId="66A514C0" w14:textId="04051C94" w:rsidR="6F7E8FFB" w:rsidRDefault="6F7E8FFB" w:rsidP="6F7E8FFB">
      <w:pPr>
        <w:spacing w:after="0"/>
        <w:jc w:val="both"/>
        <w:rPr>
          <w:rFonts w:ascii="Times New Roman" w:hAnsi="Times New Roman"/>
        </w:rPr>
      </w:pPr>
      <w:r w:rsidRPr="6F7E8FFB">
        <w:rPr>
          <w:rFonts w:ascii="Times New Roman" w:hAnsi="Times New Roman"/>
        </w:rPr>
        <w:t>Ku bawakan dikau dari rumah-Ku t’rang</w:t>
      </w:r>
    </w:p>
    <w:p w14:paraId="2188E7E8" w14:textId="01421CA0" w:rsidR="6F7E8FFB" w:rsidRDefault="6F7E8FFB" w:rsidP="6F7E8FFB">
      <w:pPr>
        <w:spacing w:after="0"/>
        <w:jc w:val="both"/>
        <w:rPr>
          <w:rFonts w:ascii="Times New Roman" w:hAnsi="Times New Roman"/>
        </w:rPr>
      </w:pPr>
      <w:r w:rsidRPr="6F7E8FFB">
        <w:rPr>
          <w:rFonts w:ascii="Times New Roman" w:hAnsi="Times New Roman"/>
        </w:rPr>
        <w:t>S’lamat yang percuma ampun dan pengasihan</w:t>
      </w:r>
    </w:p>
    <w:p w14:paraId="55A35BA7" w14:textId="7FB8096F" w:rsidR="6F7E8FFB" w:rsidRDefault="6F7E8FFB" w:rsidP="6F7E8FFB">
      <w:pPr>
        <w:spacing w:after="0"/>
        <w:jc w:val="both"/>
        <w:rPr>
          <w:rFonts w:ascii="Times New Roman" w:hAnsi="Times New Roman"/>
        </w:rPr>
      </w:pPr>
      <w:r w:rsidRPr="6F7E8FFB">
        <w:rPr>
          <w:rFonts w:ascii="Times New Roman" w:hAnsi="Times New Roman"/>
        </w:rPr>
        <w:t xml:space="preserve">Ku memb’ri berkat kepadamu </w:t>
      </w:r>
      <w:proofErr w:type="gramStart"/>
      <w:r w:rsidRPr="6F7E8FFB">
        <w:rPr>
          <w:rFonts w:ascii="Times New Roman" w:hAnsi="Times New Roman"/>
        </w:rPr>
        <w:t>apa</w:t>
      </w:r>
      <w:proofErr w:type="gramEnd"/>
      <w:r w:rsidRPr="6F7E8FFB">
        <w:rPr>
          <w:rFonts w:ascii="Times New Roman" w:hAnsi="Times New Roman"/>
        </w:rPr>
        <w:t xml:space="preserve"> kau b’ri pada-Ku?</w:t>
      </w:r>
    </w:p>
    <w:p w14:paraId="5CC2882E" w14:textId="4B039918" w:rsidR="6F7E8FFB" w:rsidRDefault="6F7E8FFB" w:rsidP="6F7E8FFB">
      <w:pPr>
        <w:spacing w:after="0"/>
        <w:jc w:val="both"/>
        <w:rPr>
          <w:rFonts w:ascii="Times New Roman" w:hAnsi="Times New Roman"/>
        </w:rPr>
      </w:pPr>
      <w:r w:rsidRPr="6F7E8FFB">
        <w:rPr>
          <w:rFonts w:ascii="Times New Roman" w:hAnsi="Times New Roman"/>
        </w:rPr>
        <w:t xml:space="preserve">Ku memb’ri berkat kepadamu </w:t>
      </w:r>
      <w:proofErr w:type="gramStart"/>
      <w:r w:rsidRPr="6F7E8FFB">
        <w:rPr>
          <w:rFonts w:ascii="Times New Roman" w:hAnsi="Times New Roman"/>
        </w:rPr>
        <w:t>apa</w:t>
      </w:r>
      <w:proofErr w:type="gramEnd"/>
      <w:r w:rsidRPr="6F7E8FFB">
        <w:rPr>
          <w:rFonts w:ascii="Times New Roman" w:hAnsi="Times New Roman"/>
        </w:rPr>
        <w:t xml:space="preserve"> kau b’ri pada-Ku?</w:t>
      </w:r>
    </w:p>
    <w:p w14:paraId="5A8E494B" w14:textId="29323283" w:rsidR="6F7E8FFB" w:rsidRDefault="6F7E8FFB" w:rsidP="6F7E8FFB">
      <w:pPr>
        <w:spacing w:after="0"/>
        <w:ind w:firstLine="567"/>
        <w:jc w:val="both"/>
        <w:rPr>
          <w:rFonts w:ascii="Times New Roman" w:hAnsi="Times New Roman"/>
        </w:rPr>
      </w:pPr>
      <w:r w:rsidRPr="6F7E8FFB">
        <w:rPr>
          <w:rFonts w:ascii="Times New Roman" w:hAnsi="Times New Roman"/>
        </w:rPr>
        <w:t>Alkitab diselubungi oleh kiasan tentang terang secara literal dan secara kiasan. Dalam Alkitab terang adalah ciptaan pertama (Kej. 1:3-4).</w:t>
      </w:r>
      <w:hyperlink r:id="rId49" w:anchor="_ftn1">
        <w:r w:rsidRPr="6F7E8FFB">
          <w:rPr>
            <w:rStyle w:val="Hyperlink"/>
            <w:rFonts w:ascii="Times New Roman" w:hAnsi="Times New Roman"/>
            <w:vertAlign w:val="superscript"/>
          </w:rPr>
          <w:t>[45]</w:t>
        </w:r>
      </w:hyperlink>
      <w:r w:rsidRPr="6F7E8FFB">
        <w:rPr>
          <w:rFonts w:ascii="Times New Roman" w:hAnsi="Times New Roman"/>
        </w:rPr>
        <w:t xml:space="preserve"> Terang merupakan kebutuhan dalam kehidupan manusia. Yesus dari takhta kemuliaan-Nya membawa terang ke dalam kehidupan manusia, dengan maksud memberi keselamatan secara cuma-cuma. Dalam Perjanjian Baru mengisahkan bagaimana suatu pelepasan dari perbudakan dosa berdasarkan kehidupan Kristus, darah yang tercurah di kayu salib merupakan kekuatan Allah yang menyelamatkan.</w:t>
      </w:r>
      <w:hyperlink r:id="rId50" w:anchor="_ftn2">
        <w:r w:rsidRPr="6F7E8FFB">
          <w:rPr>
            <w:rStyle w:val="Hyperlink"/>
            <w:rFonts w:ascii="Times New Roman" w:hAnsi="Times New Roman"/>
            <w:vertAlign w:val="superscript"/>
          </w:rPr>
          <w:t>[46]</w:t>
        </w:r>
      </w:hyperlink>
    </w:p>
    <w:p w14:paraId="238064B3" w14:textId="721A8A9B" w:rsidR="6F7E8FFB" w:rsidRDefault="6F7E8FFB" w:rsidP="6F7E8FFB">
      <w:pPr>
        <w:spacing w:after="0"/>
        <w:ind w:firstLine="567"/>
        <w:jc w:val="both"/>
        <w:rPr>
          <w:rFonts w:ascii="Times New Roman" w:hAnsi="Times New Roman"/>
        </w:rPr>
      </w:pPr>
      <w:r w:rsidRPr="6F7E8FFB">
        <w:rPr>
          <w:rFonts w:ascii="Times New Roman" w:hAnsi="Times New Roman"/>
        </w:rPr>
        <w:t xml:space="preserve">Pengorbanan yang penuh pengasihan </w:t>
      </w:r>
      <w:proofErr w:type="gramStart"/>
      <w:r w:rsidRPr="6F7E8FFB">
        <w:rPr>
          <w:rFonts w:ascii="Times New Roman" w:hAnsi="Times New Roman"/>
        </w:rPr>
        <w:t>Ia</w:t>
      </w:r>
      <w:proofErr w:type="gramEnd"/>
      <w:r w:rsidRPr="6F7E8FFB">
        <w:rPr>
          <w:rFonts w:ascii="Times New Roman" w:hAnsi="Times New Roman"/>
        </w:rPr>
        <w:t xml:space="preserve"> berikan kepada manusia. Terang adalah sinar pelita yang menerangi orang yang ada dalam gelap, dan Kristus sumber terang sejati bagi orang percaya (Yoh. 8:12)</w:t>
      </w:r>
      <w:hyperlink r:id="rId51" w:anchor="_ftn3">
        <w:r w:rsidRPr="6F7E8FFB">
          <w:rPr>
            <w:rStyle w:val="Hyperlink"/>
            <w:rFonts w:ascii="Times New Roman" w:hAnsi="Times New Roman"/>
            <w:vertAlign w:val="superscript"/>
          </w:rPr>
          <w:t>[47]</w:t>
        </w:r>
      </w:hyperlink>
      <w:r w:rsidRPr="6F7E8FFB">
        <w:rPr>
          <w:rFonts w:ascii="Times New Roman" w:hAnsi="Times New Roman"/>
        </w:rPr>
        <w:t xml:space="preserve"> Yohanes menyingkapkan suatu yang lebih dalam mengenai Yesus sebagai terang, saat kedatangan-Nya kembali bukan hanya memberi cahaya dan berada di tengah-tengah orang Yahudi. Melainkan wujud yang nyata dapat berbicara, berjalan dan mengajar langsung kepada manusia.</w:t>
      </w:r>
      <w:hyperlink r:id="rId52" w:anchor="_ftn4">
        <w:r w:rsidRPr="6F7E8FFB">
          <w:rPr>
            <w:rStyle w:val="Hyperlink"/>
            <w:rFonts w:ascii="Times New Roman" w:hAnsi="Times New Roman"/>
            <w:vertAlign w:val="superscript"/>
          </w:rPr>
          <w:t>[48]</w:t>
        </w:r>
      </w:hyperlink>
    </w:p>
    <w:p w14:paraId="1A8B7094" w14:textId="3C83C584" w:rsidR="6F7E8FFB" w:rsidRDefault="6F7E8FFB" w:rsidP="6F7E8FFB">
      <w:pPr>
        <w:spacing w:after="0"/>
        <w:ind w:firstLine="567"/>
        <w:jc w:val="both"/>
        <w:rPr>
          <w:rFonts w:ascii="Times New Roman" w:hAnsi="Times New Roman"/>
        </w:rPr>
      </w:pPr>
      <w:r w:rsidRPr="6F7E8FFB">
        <w:rPr>
          <w:rFonts w:ascii="Times New Roman" w:hAnsi="Times New Roman"/>
        </w:rPr>
        <w:t>Kehadiran Yesus sebagai terang kehidupan memberi suatu pengharapan yang pasti bagi orang semua orang yang percaya kepada-Nya. “Percayalah kepada terang itu, selama terang itu ada padamu, supaya kamu menjadi anak-anak terang.” (Yoh. 12:36). Cahaya pimpinan dari Allah sendiri yang mengarahkan langsung ke dalam rumah Bapa melalui Yesus.</w:t>
      </w:r>
      <w:hyperlink r:id="rId53" w:anchor="_ftn1">
        <w:r w:rsidRPr="6F7E8FFB">
          <w:rPr>
            <w:rStyle w:val="Hyperlink"/>
            <w:rFonts w:ascii="Times New Roman" w:hAnsi="Times New Roman"/>
            <w:vertAlign w:val="superscript"/>
          </w:rPr>
          <w:t>[49]</w:t>
        </w:r>
      </w:hyperlink>
    </w:p>
    <w:p w14:paraId="1FE408B5" w14:textId="5CDB1587" w:rsidR="6F7E8FFB" w:rsidRDefault="6F7E8FFB" w:rsidP="6F7E8FFB">
      <w:pPr>
        <w:spacing w:after="0"/>
        <w:jc w:val="both"/>
        <w:rPr>
          <w:rFonts w:ascii="Times New Roman" w:hAnsi="Times New Roman"/>
        </w:rPr>
      </w:pPr>
      <w:r w:rsidRPr="6F7E8FFB">
        <w:rPr>
          <w:rFonts w:ascii="Times New Roman" w:hAnsi="Times New Roman"/>
        </w:rPr>
        <w:t xml:space="preserve">Pengorbanan, kehadiran Kristus sebagai terang dunia dengan ringkas dijelaskan dalam bentuk syair nyanyian, “Nyawa-Ku Diberikan Bagimu” yang tujuannya adalah untuk memperbesar </w:t>
      </w:r>
      <w:proofErr w:type="gramStart"/>
      <w:r w:rsidRPr="6F7E8FFB">
        <w:rPr>
          <w:rFonts w:ascii="Times New Roman" w:hAnsi="Times New Roman"/>
        </w:rPr>
        <w:t>nama</w:t>
      </w:r>
      <w:proofErr w:type="gramEnd"/>
      <w:r w:rsidRPr="6F7E8FFB">
        <w:rPr>
          <w:rFonts w:ascii="Times New Roman" w:hAnsi="Times New Roman"/>
        </w:rPr>
        <w:t xml:space="preserve"> dan rahmat Kristus. Menjadi dorongan bagi orang percaya hidup dalam kekudusan dan keterlibatan dalam pelayanan-Nya. Bernyanyi sebagai kata nasihat untuk mengajarkan firman Tuhan.</w:t>
      </w:r>
      <w:hyperlink r:id="rId54" w:anchor="_ftn2">
        <w:r w:rsidRPr="6F7E8FFB">
          <w:rPr>
            <w:rStyle w:val="Hyperlink"/>
            <w:rFonts w:ascii="Times New Roman" w:hAnsi="Times New Roman"/>
            <w:vertAlign w:val="superscript"/>
          </w:rPr>
          <w:t>[50]</w:t>
        </w:r>
      </w:hyperlink>
    </w:p>
    <w:p w14:paraId="5AF50FE8" w14:textId="53583454" w:rsidR="6F7E8FFB" w:rsidRDefault="6F7E8FFB" w:rsidP="6F7E8FFB">
      <w:pPr>
        <w:spacing w:after="0"/>
        <w:jc w:val="both"/>
        <w:rPr>
          <w:rFonts w:ascii="Times New Roman" w:hAnsi="Times New Roman"/>
          <w:vertAlign w:val="superscript"/>
        </w:rPr>
      </w:pPr>
    </w:p>
    <w:p w14:paraId="5C723C63" w14:textId="6D43C47A" w:rsidR="6F7E8FFB" w:rsidRDefault="6F7E8FFB" w:rsidP="6F7E8FFB">
      <w:pPr>
        <w:spacing w:after="0"/>
        <w:jc w:val="center"/>
        <w:rPr>
          <w:rFonts w:ascii="Times New Roman" w:hAnsi="Times New Roman"/>
          <w:b/>
          <w:bCs/>
        </w:rPr>
      </w:pPr>
      <w:r w:rsidRPr="6F7E8FFB">
        <w:rPr>
          <w:rFonts w:ascii="Times New Roman" w:hAnsi="Times New Roman"/>
          <w:b/>
          <w:bCs/>
        </w:rPr>
        <w:t>Pokok Pikiran Lagu dalam Syair “Apa Kau B’ri Pada-Ku”</w:t>
      </w:r>
    </w:p>
    <w:p w14:paraId="27E02C0B" w14:textId="33A2CAAB" w:rsidR="6F7E8FFB" w:rsidRDefault="6F7E8FFB" w:rsidP="6F7E8FFB">
      <w:pPr>
        <w:spacing w:after="0"/>
        <w:ind w:firstLine="567"/>
        <w:jc w:val="both"/>
        <w:rPr>
          <w:rFonts w:ascii="Times New Roman" w:hAnsi="Times New Roman"/>
        </w:rPr>
      </w:pPr>
      <w:r w:rsidRPr="6F7E8FFB">
        <w:rPr>
          <w:rFonts w:ascii="Times New Roman" w:hAnsi="Times New Roman"/>
        </w:rPr>
        <w:t xml:space="preserve">Sebagaimana kategori nyanyian rohani atau nyanyian injili yang terdiri dari beberapa bait dan memiliki kor atau </w:t>
      </w:r>
      <w:r w:rsidRPr="6F7E8FFB">
        <w:rPr>
          <w:rFonts w:ascii="Times New Roman" w:hAnsi="Times New Roman"/>
          <w:i/>
          <w:iCs/>
        </w:rPr>
        <w:t>refren</w:t>
      </w:r>
      <w:r w:rsidRPr="6F7E8FFB">
        <w:rPr>
          <w:rFonts w:ascii="Times New Roman" w:hAnsi="Times New Roman"/>
        </w:rPr>
        <w:t>, dapat dikatakan bahwa nyanyian “Nyawa-Ku Diberikan Bagimu” dapat dikategorikan sebagai nyanyian rohani, karena pada setiap bait syair terdapat pengulangan kata yang sama yaitu, Apa Kau B’ri pada-Ku. Pokok pikiran dalam setiap bait terdapat dalam refrein.</w:t>
      </w:r>
      <w:hyperlink r:id="rId55" w:anchor="_ftn1">
        <w:r w:rsidRPr="6F7E8FFB">
          <w:rPr>
            <w:rStyle w:val="Hyperlink"/>
            <w:rFonts w:ascii="Times New Roman" w:hAnsi="Times New Roman"/>
            <w:vertAlign w:val="superscript"/>
          </w:rPr>
          <w:t>[51]</w:t>
        </w:r>
      </w:hyperlink>
      <w:r w:rsidRPr="6F7E8FFB">
        <w:rPr>
          <w:rFonts w:ascii="Times New Roman" w:hAnsi="Times New Roman"/>
        </w:rPr>
        <w:t xml:space="preserve"> Artinya ialah, pengulangan kata pada frase terakhir dari setiap bait menjadi pokok pikiran atau inti dari keseluruhan lagu; meskipun dari bentuk penulisan syairnya bukan termasuk kategori nyanyian rohani yang terdiri dari bait dan koor.</w:t>
      </w:r>
    </w:p>
    <w:p w14:paraId="179422FA" w14:textId="713CE9F5" w:rsidR="6F7E8FFB" w:rsidRDefault="6F7E8FFB" w:rsidP="6F7E8FFB">
      <w:pPr>
        <w:spacing w:after="0"/>
        <w:ind w:firstLine="567"/>
        <w:jc w:val="both"/>
        <w:rPr>
          <w:rFonts w:ascii="Times New Roman" w:hAnsi="Times New Roman"/>
        </w:rPr>
      </w:pPr>
      <w:r w:rsidRPr="6F7E8FFB">
        <w:rPr>
          <w:rFonts w:ascii="Times New Roman" w:hAnsi="Times New Roman"/>
        </w:rPr>
        <w:t xml:space="preserve">Apa Kau B’rikan Pada-Ku, merupakan ungkapan pertanyaan yang sesungguhnya jawabannya sudah ada pada pernyataan setiap frasa syair dari ke empat bait lagu. Bait satu, dari </w:t>
      </w:r>
      <w:proofErr w:type="gramStart"/>
      <w:r w:rsidRPr="6F7E8FFB">
        <w:rPr>
          <w:rFonts w:ascii="Times New Roman" w:hAnsi="Times New Roman"/>
        </w:rPr>
        <w:t>lima</w:t>
      </w:r>
      <w:proofErr w:type="gramEnd"/>
      <w:r w:rsidRPr="6F7E8FFB">
        <w:rPr>
          <w:rFonts w:ascii="Times New Roman" w:hAnsi="Times New Roman"/>
        </w:rPr>
        <w:t xml:space="preserve"> frasa pernyataan menggambarkan pengorbanan Yesus.Bait kedua, dari lima frasa pernyataan menggambarkan pengorbanan itu membuat-Nya meninggalkan takhta Bapa. Bait ketiga, dari </w:t>
      </w:r>
      <w:proofErr w:type="gramStart"/>
      <w:r w:rsidRPr="6F7E8FFB">
        <w:rPr>
          <w:rFonts w:ascii="Times New Roman" w:hAnsi="Times New Roman"/>
        </w:rPr>
        <w:t>lima</w:t>
      </w:r>
      <w:proofErr w:type="gramEnd"/>
      <w:r w:rsidRPr="6F7E8FFB">
        <w:rPr>
          <w:rFonts w:ascii="Times New Roman" w:hAnsi="Times New Roman"/>
        </w:rPr>
        <w:t xml:space="preserve"> frasa pernyataan menggambarkan pengorbanan itu adalah kesengsaraan Kristus. Bait keempat, dari </w:t>
      </w:r>
      <w:proofErr w:type="gramStart"/>
      <w:r w:rsidRPr="6F7E8FFB">
        <w:rPr>
          <w:rFonts w:ascii="Times New Roman" w:hAnsi="Times New Roman"/>
        </w:rPr>
        <w:t>lima</w:t>
      </w:r>
      <w:proofErr w:type="gramEnd"/>
      <w:r w:rsidRPr="6F7E8FFB">
        <w:rPr>
          <w:rFonts w:ascii="Times New Roman" w:hAnsi="Times New Roman"/>
        </w:rPr>
        <w:t xml:space="preserve"> frasa pernyataan menggambarkan pengorbanan Yesus menjadi   terang keselamatan bagi umat manusia.</w:t>
      </w:r>
    </w:p>
    <w:p w14:paraId="493A937D" w14:textId="66E80811" w:rsidR="6F7E8FFB" w:rsidRDefault="6F7E8FFB" w:rsidP="6F7E8FFB">
      <w:pPr>
        <w:spacing w:after="0"/>
        <w:ind w:firstLine="567"/>
        <w:jc w:val="both"/>
      </w:pPr>
      <w:r w:rsidRPr="6F7E8FFB">
        <w:rPr>
          <w:rFonts w:ascii="Times New Roman" w:hAnsi="Times New Roman"/>
        </w:rPr>
        <w:t>Setelah mencermati uraian setiap frasa pernyataan dalam syair dan maknanya pada setiap bait lagu, maka jelaslah pokok pikiran atau pesan dalam lagu “Nyawa-Ku Diberikan Bagimu” hanya merupakan pengembangan dari sebuah ide seorang Frances Ridley Havergal saat melihat lukisan Yesus bermahkota duri. Ide yang menggambarkan ‘dialog’ imajinasi Frances atas derita Yesus, jadi bukan ‘tuntutan’ Yesus secara langsung kepada manusia.</w:t>
      </w:r>
    </w:p>
    <w:p w14:paraId="52D6D985" w14:textId="3828B360" w:rsidR="6F7E8FFB" w:rsidRDefault="6F7E8FFB" w:rsidP="6F7E8FFB">
      <w:pPr>
        <w:spacing w:after="0"/>
        <w:ind w:firstLine="567"/>
        <w:jc w:val="both"/>
        <w:rPr>
          <w:rFonts w:ascii="Times New Roman" w:hAnsi="Times New Roman"/>
        </w:rPr>
      </w:pPr>
      <w:r w:rsidRPr="6F7E8FFB">
        <w:rPr>
          <w:rFonts w:ascii="Times New Roman" w:hAnsi="Times New Roman"/>
        </w:rPr>
        <w:lastRenderedPageBreak/>
        <w:t>Apa Kau Beri Padaku merupakan suatu pengembangan ide yang pencipta lagu dari suatu tulisan di bawah lukisan Yesus bermahkota duri di hadapan Pontius Pilatus. “Ini Aku lakukan untuk kamu, apa yang kamu lakukan untuk aku?” Frasa ini diaplikasikan menjadi suatu syair lagu yang seolah-olah Yesus meminta balasan dari orang percaya atas penebusan yang dilakukan.</w:t>
      </w:r>
    </w:p>
    <w:p w14:paraId="231BA6E2" w14:textId="435FF370" w:rsidR="6F7E8FFB" w:rsidRDefault="6F7E8FFB" w:rsidP="6F7E8FFB">
      <w:pPr>
        <w:spacing w:after="0"/>
        <w:ind w:firstLine="567"/>
        <w:jc w:val="both"/>
        <w:rPr>
          <w:rFonts w:ascii="Times New Roman" w:hAnsi="Times New Roman"/>
        </w:rPr>
      </w:pPr>
      <w:r w:rsidRPr="6F7E8FFB">
        <w:rPr>
          <w:rFonts w:ascii="Times New Roman" w:hAnsi="Times New Roman"/>
        </w:rPr>
        <w:t>Makna dari frasa Apa Kau Beri Padaku yang menjadi bagian penting dalam lagu ini, mendorong orang percaya mengalpikasikan pengorbanan Yesus dalam mengarahkan kehidupannya untuk menjadi pribadi yang memuliakan Allah. Orang percaya tidak dituntut timbal balik dari karya Kristus, namun responsif manusia menerima pendamaian atau pengorbanan itu dilakukan dalam kehidupan sesama manusia.</w:t>
      </w:r>
      <w:hyperlink r:id="rId56" w:anchor="_ftn1">
        <w:r w:rsidRPr="6F7E8FFB">
          <w:rPr>
            <w:rStyle w:val="Hyperlink"/>
            <w:rFonts w:ascii="Times New Roman" w:hAnsi="Times New Roman"/>
            <w:vertAlign w:val="superscript"/>
          </w:rPr>
          <w:t>[45]</w:t>
        </w:r>
      </w:hyperlink>
      <w:r w:rsidRPr="6F7E8FFB">
        <w:rPr>
          <w:rFonts w:ascii="Times New Roman" w:hAnsi="Times New Roman"/>
        </w:rPr>
        <w:t xml:space="preserve"> </w:t>
      </w:r>
    </w:p>
    <w:p w14:paraId="4764221E" w14:textId="75903941" w:rsidR="6F7E8FFB" w:rsidRDefault="6F7E8FFB" w:rsidP="6F7E8FFB">
      <w:pPr>
        <w:spacing w:after="0"/>
        <w:ind w:firstLine="567"/>
        <w:jc w:val="both"/>
        <w:rPr>
          <w:rFonts w:ascii="Times New Roman" w:hAnsi="Times New Roman"/>
        </w:rPr>
      </w:pPr>
      <w:r w:rsidRPr="6F7E8FFB">
        <w:rPr>
          <w:rFonts w:ascii="Times New Roman" w:hAnsi="Times New Roman"/>
        </w:rPr>
        <w:t xml:space="preserve">Pada nas Markus 8:31 terdapat frasa yang berhubungan dengan pendamaian, </w:t>
      </w:r>
      <w:proofErr w:type="gramStart"/>
      <w:r w:rsidRPr="6F7E8FFB">
        <w:rPr>
          <w:rFonts w:ascii="Times New Roman" w:hAnsi="Times New Roman"/>
        </w:rPr>
        <w:t>Yesus  menanggung</w:t>
      </w:r>
      <w:proofErr w:type="gramEnd"/>
      <w:r w:rsidRPr="6F7E8FFB">
        <w:rPr>
          <w:rFonts w:ascii="Times New Roman" w:hAnsi="Times New Roman"/>
        </w:rPr>
        <w:t xml:space="preserve"> banyak penderitaan, yang merujuk pada totalitas penderitaan Yesus menuju salib bagi banyak orang. Totalitas itu salah satunya terlihat dari </w:t>
      </w:r>
      <w:proofErr w:type="gramStart"/>
      <w:r w:rsidRPr="6F7E8FFB">
        <w:rPr>
          <w:rFonts w:ascii="Times New Roman" w:hAnsi="Times New Roman"/>
        </w:rPr>
        <w:t>cara</w:t>
      </w:r>
      <w:proofErr w:type="gramEnd"/>
      <w:r w:rsidRPr="6F7E8FFB">
        <w:rPr>
          <w:rFonts w:ascii="Times New Roman" w:hAnsi="Times New Roman"/>
        </w:rPr>
        <w:t xml:space="preserve"> Yesus menjelaskan diri-Nya sebagai ‘anak manusia’ sebuah ungkapan posisi terendah dan terdalam sebagai hamba-Nya.</w:t>
      </w:r>
      <w:hyperlink r:id="rId57" w:anchor="_ftn2">
        <w:r w:rsidRPr="6F7E8FFB">
          <w:rPr>
            <w:rStyle w:val="Hyperlink"/>
            <w:rFonts w:ascii="Times New Roman" w:hAnsi="Times New Roman"/>
            <w:vertAlign w:val="superscript"/>
          </w:rPr>
          <w:t>[46]</w:t>
        </w:r>
      </w:hyperlink>
      <w:r w:rsidRPr="6F7E8FFB">
        <w:rPr>
          <w:rFonts w:ascii="Times New Roman" w:hAnsi="Times New Roman"/>
        </w:rPr>
        <w:t xml:space="preserve"> Hal terendah Yesus lakukan mengarahkan seluruh hidup orang percaya kepada suatu kehidupan yang memuliakan Allah dalam menerima pengampunan, kehidupan yang penuh pengharapan sekalipun dalam penderitaan. </w:t>
      </w:r>
    </w:p>
    <w:p w14:paraId="0D74DECB" w14:textId="3385E774" w:rsidR="6F7E8FFB" w:rsidRDefault="6F7E8FFB" w:rsidP="6F7E8FFB">
      <w:pPr>
        <w:spacing w:after="0"/>
        <w:ind w:firstLine="567"/>
        <w:jc w:val="both"/>
        <w:rPr>
          <w:rFonts w:ascii="Times New Roman" w:hAnsi="Times New Roman"/>
        </w:rPr>
      </w:pPr>
      <w:r w:rsidRPr="6F7E8FFB">
        <w:rPr>
          <w:rFonts w:ascii="Times New Roman" w:hAnsi="Times New Roman"/>
        </w:rPr>
        <w:t>Yesus lebih dari sekedar dianiaya oleh karena kebenaran, Tuhan Yesus sendiri bahkan dibunuh dan nyawa-Nya menjadi tebusan bagi manusia. Hal yang paling esensial di sini adalah, oleh karena darah Kristus orang percaya tidak hanya memiliki hak istimewa yang Yesus telah berikan, tetapi juga dapat masuk ke hadirat Allah.</w:t>
      </w:r>
      <w:hyperlink r:id="rId58" w:anchor="_ftn3">
        <w:r w:rsidRPr="6F7E8FFB">
          <w:rPr>
            <w:rStyle w:val="Hyperlink"/>
            <w:rFonts w:ascii="Times New Roman" w:hAnsi="Times New Roman"/>
            <w:vertAlign w:val="superscript"/>
          </w:rPr>
          <w:t>[47]</w:t>
        </w:r>
      </w:hyperlink>
      <w:r w:rsidRPr="6F7E8FFB">
        <w:rPr>
          <w:rFonts w:ascii="Times New Roman" w:hAnsi="Times New Roman"/>
        </w:rPr>
        <w:t xml:space="preserve"> Menikmati persekutuan dengan Allah, sehingga tidak ada lagi orang percaya membakar korban penghapus dosa oleh karena nyawa Yesus cukup untuk penebusan bagi manusia.</w:t>
      </w:r>
    </w:p>
    <w:p w14:paraId="0CCC2087" w14:textId="2E8226E4" w:rsidR="6F7E8FFB" w:rsidRDefault="6F7E8FFB" w:rsidP="6F7E8FFB">
      <w:pPr>
        <w:spacing w:after="0"/>
        <w:ind w:firstLine="567"/>
        <w:jc w:val="both"/>
        <w:rPr>
          <w:rFonts w:ascii="Times New Roman" w:hAnsi="Times New Roman"/>
        </w:rPr>
      </w:pPr>
      <w:r w:rsidRPr="6F7E8FFB">
        <w:rPr>
          <w:rFonts w:ascii="Times New Roman" w:hAnsi="Times New Roman"/>
        </w:rPr>
        <w:t xml:space="preserve">Frasa “apa kau beri pada-Ku?” merupakan pandangan yang keliru jika dikatakan adalah perkataan Yesus, dibandingkan dengan pengajaran firman Tuhan sekalipun menjadi bagian penting dalam lagu. Yesus tidak pernah menuntut atas pengorbanan-Nya di kayu salib berdasarkan Efesus 1:20 “dan oleh Dialah, </w:t>
      </w:r>
      <w:proofErr w:type="gramStart"/>
      <w:r w:rsidRPr="6F7E8FFB">
        <w:rPr>
          <w:rFonts w:ascii="Times New Roman" w:hAnsi="Times New Roman"/>
        </w:rPr>
        <w:t>Ia</w:t>
      </w:r>
      <w:proofErr w:type="gramEnd"/>
      <w:r w:rsidRPr="6F7E8FFB">
        <w:rPr>
          <w:rFonts w:ascii="Times New Roman" w:hAnsi="Times New Roman"/>
        </w:rPr>
        <w:t xml:space="preserve"> memperdamaikan segala sesuatu dengan diri-Nya, baik yang ada di bumi, maupun yang ada di sorga, sesudah Ia mengadakan pendamaian oleh darah salib Kristus.”Kehadiran Yesus datang untuk mendamaikan bukan untuk memberi beban baru bagi manusia untuk selamat. </w:t>
      </w:r>
    </w:p>
    <w:p w14:paraId="11081794" w14:textId="5680C7E1" w:rsidR="6F7E8FFB" w:rsidRDefault="6F7E8FFB" w:rsidP="6F7E8FFB">
      <w:pPr>
        <w:spacing w:after="0"/>
        <w:ind w:firstLine="567"/>
        <w:jc w:val="both"/>
        <w:rPr>
          <w:rFonts w:ascii="Times New Roman" w:hAnsi="Times New Roman"/>
        </w:rPr>
      </w:pPr>
      <w:r w:rsidRPr="6F7E8FFB">
        <w:rPr>
          <w:rFonts w:ascii="Times New Roman" w:hAnsi="Times New Roman"/>
        </w:rPr>
        <w:t xml:space="preserve">Diterangkan dalam Efesus 2:16-17 kehadiran Yesus ke dalam dunia “untuk memperdamaikan keduanya, di dalam satu tubuh, dengan Allah oleh salib, dengan melenyapkan perseteruan melalui salib itu. </w:t>
      </w:r>
      <w:proofErr w:type="gramStart"/>
      <w:r w:rsidRPr="6F7E8FFB">
        <w:rPr>
          <w:rFonts w:ascii="Times New Roman" w:hAnsi="Times New Roman"/>
        </w:rPr>
        <w:t>Ia</w:t>
      </w:r>
      <w:proofErr w:type="gramEnd"/>
      <w:r w:rsidRPr="6F7E8FFB">
        <w:rPr>
          <w:rFonts w:ascii="Times New Roman" w:hAnsi="Times New Roman"/>
        </w:rPr>
        <w:t xml:space="preserve"> datang dan memberitakan damai sejahtera kepada kamu yang “jauh” dan damai sejahtera kepada mereka yang “dekat”. Perseteruan Allah dengan manusia telah didamaikan oleh Yesus agar manusia dapat bersekutu dengan Tuhan. </w:t>
      </w:r>
    </w:p>
    <w:p w14:paraId="4BC4612D" w14:textId="08AB2DA7" w:rsidR="6F7E8FFB" w:rsidRDefault="6F7E8FFB" w:rsidP="6F7E8FFB">
      <w:pPr>
        <w:spacing w:after="0"/>
        <w:ind w:firstLine="567"/>
        <w:jc w:val="both"/>
        <w:rPr>
          <w:rFonts w:ascii="Times New Roman" w:hAnsi="Times New Roman"/>
        </w:rPr>
      </w:pPr>
      <w:r w:rsidRPr="6F7E8FFB">
        <w:rPr>
          <w:rFonts w:ascii="Times New Roman" w:hAnsi="Times New Roman"/>
        </w:rPr>
        <w:t>Roma 5:10 Ketika manusia menjadi seteru Allah, Kristus mati demi pendamaian tersebut. Henry menjelaskan dampak pendamaian berdasarkan Roma 5:10 Dosa diampuni, orang berdosa diterima sebagai orang benar, perselisihan didamaikan, permusuhan disingkirkan, kejahatan diakhiri, dan kebenaran kekal di bawah masuk. Paulus menyebut pendamaian itu oleh salib dan hasil dari pendamaian itu adalah jalan masuk kepada Bapa dalam satu Roh (Ef. 2:18).</w:t>
      </w:r>
      <w:hyperlink r:id="rId59" w:anchor="_ftn1">
        <w:r w:rsidRPr="6F7E8FFB">
          <w:rPr>
            <w:rStyle w:val="Hyperlink"/>
            <w:rFonts w:ascii="Times New Roman" w:hAnsi="Times New Roman"/>
            <w:vertAlign w:val="superscript"/>
          </w:rPr>
          <w:t>[48]</w:t>
        </w:r>
      </w:hyperlink>
    </w:p>
    <w:p w14:paraId="5B777249" w14:textId="2BAC4DAF" w:rsidR="6F7E8FFB" w:rsidRDefault="6F7E8FFB" w:rsidP="6F7E8FFB">
      <w:pPr>
        <w:spacing w:after="0"/>
        <w:ind w:firstLine="720"/>
        <w:jc w:val="both"/>
        <w:rPr>
          <w:rFonts w:ascii="Times New Roman" w:hAnsi="Times New Roman"/>
        </w:rPr>
      </w:pPr>
      <w:r w:rsidRPr="6F7E8FFB">
        <w:rPr>
          <w:rFonts w:ascii="Times New Roman" w:hAnsi="Times New Roman"/>
        </w:rPr>
        <w:t xml:space="preserve"> </w:t>
      </w:r>
    </w:p>
    <w:p w14:paraId="5C36A8A7" w14:textId="44B386CC" w:rsidR="6F7E8FFB" w:rsidRDefault="6F7E8FFB" w:rsidP="6F7E8FFB">
      <w:pPr>
        <w:spacing w:after="0"/>
        <w:ind w:firstLine="567"/>
        <w:jc w:val="both"/>
        <w:rPr>
          <w:rFonts w:ascii="Times New Roman" w:hAnsi="Times New Roman"/>
        </w:rPr>
      </w:pPr>
      <w:r w:rsidRPr="6F7E8FFB">
        <w:rPr>
          <w:rFonts w:ascii="Times New Roman" w:hAnsi="Times New Roman"/>
        </w:rPr>
        <w:t>Pendamaian adalah suatu realita yang dilakukan Yesus sendiri. Manusia diperdamaikan itu sudah dikerjakan, entah manusia menerima atau tidak, namun yang pasti Allah sendiri didamaikan dengan manusia melalui kematian Kristus.</w:t>
      </w:r>
      <w:hyperlink r:id="rId60" w:anchor="_ftn2">
        <w:r w:rsidRPr="6F7E8FFB">
          <w:rPr>
            <w:rStyle w:val="Hyperlink"/>
            <w:rFonts w:ascii="Times New Roman" w:hAnsi="Times New Roman"/>
            <w:vertAlign w:val="superscript"/>
          </w:rPr>
          <w:t>[49]</w:t>
        </w:r>
      </w:hyperlink>
      <w:r w:rsidRPr="6F7E8FFB">
        <w:rPr>
          <w:rFonts w:ascii="Times New Roman" w:hAnsi="Times New Roman"/>
        </w:rPr>
        <w:t xml:space="preserve"> Hal yang paling penting untuk manusia lakukan adalah, melakukan kebaikan terhadap sesama, karena tidak mungkin dapat membalas kebaikan Tuhan dengan sempurna. </w:t>
      </w:r>
    </w:p>
    <w:p w14:paraId="4BA3E17D" w14:textId="5E27AAAD" w:rsidR="6F7E8FFB" w:rsidRDefault="6F7E8FFB" w:rsidP="6F7E8FFB">
      <w:pPr>
        <w:spacing w:after="0"/>
        <w:ind w:firstLine="567"/>
        <w:jc w:val="both"/>
        <w:rPr>
          <w:rFonts w:ascii="Times New Roman" w:hAnsi="Times New Roman"/>
        </w:rPr>
      </w:pPr>
      <w:r w:rsidRPr="6F7E8FFB">
        <w:rPr>
          <w:rFonts w:ascii="Times New Roman" w:hAnsi="Times New Roman"/>
        </w:rPr>
        <w:t>Dalam Kristus Allah menerima manusia berdosa dan dengan demikian Allah meniadakan dosa, tetapi karya Allah itu menjadi efektif bagi manusia apabila diamini dengan iman.</w:t>
      </w:r>
      <w:hyperlink r:id="rId61" w:anchor="_ftn3">
        <w:r w:rsidRPr="6F7E8FFB">
          <w:rPr>
            <w:rStyle w:val="Hyperlink"/>
            <w:rFonts w:ascii="Times New Roman" w:hAnsi="Times New Roman"/>
            <w:vertAlign w:val="superscript"/>
          </w:rPr>
          <w:t>[50]</w:t>
        </w:r>
      </w:hyperlink>
      <w:r w:rsidRPr="6F7E8FFB">
        <w:rPr>
          <w:rFonts w:ascii="Times New Roman" w:hAnsi="Times New Roman"/>
        </w:rPr>
        <w:t xml:space="preserve"> Menjadi </w:t>
      </w:r>
      <w:proofErr w:type="gramStart"/>
      <w:r w:rsidRPr="6F7E8FFB">
        <w:rPr>
          <w:rFonts w:ascii="Times New Roman" w:hAnsi="Times New Roman"/>
        </w:rPr>
        <w:t>gaya</w:t>
      </w:r>
      <w:proofErr w:type="gramEnd"/>
      <w:r w:rsidRPr="6F7E8FFB">
        <w:rPr>
          <w:rFonts w:ascii="Times New Roman" w:hAnsi="Times New Roman"/>
        </w:rPr>
        <w:t xml:space="preserve"> hidup orang percaya setelah bertemu yang telah bertemu dengan Yesus. Artinya, segala sesuatu yang dikerjakan orang percaya bukan karena membalas kebaikan Allah, melainkan bukti dari iman yang bersyukur menerima kasih karunia Allah, yang olehnya orang percaya diselamatkan (Ef. 2:5).</w:t>
      </w:r>
      <w:hyperlink r:id="rId62" w:anchor="_ftn4">
        <w:r w:rsidRPr="6F7E8FFB">
          <w:rPr>
            <w:rStyle w:val="Hyperlink"/>
            <w:rFonts w:ascii="Times New Roman" w:hAnsi="Times New Roman"/>
            <w:vertAlign w:val="superscript"/>
          </w:rPr>
          <w:t>[51]</w:t>
        </w:r>
      </w:hyperlink>
      <w:r w:rsidRPr="6F7E8FFB">
        <w:rPr>
          <w:rFonts w:ascii="Times New Roman" w:hAnsi="Times New Roman"/>
        </w:rPr>
        <w:t xml:space="preserve"> “Apa </w:t>
      </w:r>
      <w:r w:rsidRPr="6F7E8FFB">
        <w:rPr>
          <w:rFonts w:ascii="Times New Roman" w:hAnsi="Times New Roman"/>
        </w:rPr>
        <w:lastRenderedPageBreak/>
        <w:t>kau beri pada-Ku” menjadi sebuah dorongan bagi orang percaya untuk membuktikan imannya sungguh, setelah bertemu dengan Yesus kepada sesama.</w:t>
      </w:r>
    </w:p>
    <w:p w14:paraId="78247D84" w14:textId="1D3324FD" w:rsidR="6F7E8FFB" w:rsidRDefault="6F7E8FFB" w:rsidP="6F7E8FFB">
      <w:pPr>
        <w:spacing w:after="0"/>
        <w:ind w:firstLine="567"/>
        <w:jc w:val="both"/>
        <w:rPr>
          <w:rFonts w:ascii="Times New Roman" w:hAnsi="Times New Roman"/>
        </w:rPr>
      </w:pPr>
      <w:r w:rsidRPr="6F7E8FFB">
        <w:rPr>
          <w:rFonts w:ascii="Times New Roman" w:hAnsi="Times New Roman"/>
        </w:rPr>
        <w:t>Makna kasih karunia Allah bagi kehidupan orang percaya, menghadirkan Allah melalui Yesus Kristus ke dalam dunia, mati untuk menyelamatkan manusia, Ia bangkit dari kematian memberi kemenangan bagi orang percaya dan menyediakan tempat bagi yang percaya kepada-Nya.</w:t>
      </w:r>
      <w:hyperlink r:id="rId63" w:anchor="_ftn5">
        <w:r w:rsidRPr="6F7E8FFB">
          <w:rPr>
            <w:rStyle w:val="Hyperlink"/>
            <w:rFonts w:ascii="Times New Roman" w:hAnsi="Times New Roman"/>
            <w:vertAlign w:val="superscript"/>
          </w:rPr>
          <w:t>[52]</w:t>
        </w:r>
      </w:hyperlink>
      <w:r w:rsidRPr="6F7E8FFB">
        <w:rPr>
          <w:rFonts w:ascii="Times New Roman" w:hAnsi="Times New Roman"/>
        </w:rPr>
        <w:t xml:space="preserve"> Kasih karunia Allah melepaskan kehidupan manusia dari kuasa kutuk dosa yang menjadi penghalang manusia datang kepada Allah. Kasih karunia Allah itu dianugerahkan kepada manusia secara cuma-cuma dan tidak perlu dibalas.</w:t>
      </w:r>
    </w:p>
    <w:p w14:paraId="0A87FDC2" w14:textId="73D1F43B" w:rsidR="6F7E8FFB" w:rsidRDefault="6F7E8FFB" w:rsidP="6F7E8FFB">
      <w:pPr>
        <w:spacing w:after="0"/>
        <w:ind w:firstLine="567"/>
        <w:jc w:val="both"/>
        <w:rPr>
          <w:rFonts w:ascii="Times New Roman" w:hAnsi="Times New Roman"/>
        </w:rPr>
      </w:pPr>
      <w:r w:rsidRPr="6F7E8FFB">
        <w:rPr>
          <w:rFonts w:ascii="Times New Roman" w:hAnsi="Times New Roman"/>
        </w:rPr>
        <w:t>Dapat disimpulkan, bahwa frasa “apa kau beri padaku” bukanlah perkataan Yesus melainkan ide penulis untuk mendorong orang percaya membuktikan imannya kepada sesama, oleh karena kasih karunia Allah dianugerahkan kepada manusia secara cuma-cuma. Kehadiran Yesus memberi kehidupan, kelepasan dari dosa bagi mereka yang percaya kepada-Nya. Kasih karunia Allah melalui Yesus, yang diberikan kepada orang percaya oleh Roh Kudus, memberi kemurahan hati, pengampunan, dan keinginan untuk melakukan kehendak Allah (Yoh. 3:16; 1 Kor. 15:10).</w:t>
      </w:r>
      <w:hyperlink r:id="rId64" w:anchor="_ftn1">
        <w:r w:rsidRPr="6F7E8FFB">
          <w:rPr>
            <w:rStyle w:val="Hyperlink"/>
            <w:rFonts w:ascii="Times New Roman" w:hAnsi="Times New Roman"/>
            <w:vertAlign w:val="superscript"/>
          </w:rPr>
          <w:t>[53]</w:t>
        </w:r>
      </w:hyperlink>
    </w:p>
    <w:p w14:paraId="6D80121E" w14:textId="4C032F78" w:rsidR="6F7E8FFB" w:rsidRDefault="6F7E8FFB" w:rsidP="6F7E8FFB">
      <w:pPr>
        <w:spacing w:after="0"/>
        <w:jc w:val="center"/>
        <w:rPr>
          <w:rFonts w:ascii="Times New Roman" w:hAnsi="Times New Roman"/>
          <w:b/>
          <w:bCs/>
          <w:i/>
          <w:iCs/>
        </w:rPr>
      </w:pPr>
      <w:r w:rsidRPr="6F7E8FFB">
        <w:rPr>
          <w:rFonts w:ascii="Times New Roman" w:hAnsi="Times New Roman"/>
          <w:b/>
          <w:bCs/>
          <w:i/>
          <w:iCs/>
        </w:rPr>
        <w:t>Implikasi Lagu</w:t>
      </w:r>
    </w:p>
    <w:p w14:paraId="6F6BCE45" w14:textId="072DD1F2" w:rsidR="6F7E8FFB" w:rsidRDefault="6F7E8FFB" w:rsidP="6F7E8FFB">
      <w:pPr>
        <w:spacing w:after="0"/>
        <w:ind w:firstLine="567"/>
        <w:jc w:val="both"/>
        <w:rPr>
          <w:rFonts w:ascii="Times New Roman" w:hAnsi="Times New Roman"/>
        </w:rPr>
      </w:pPr>
      <w:r w:rsidRPr="6F7E8FFB">
        <w:rPr>
          <w:rFonts w:ascii="Times New Roman" w:hAnsi="Times New Roman"/>
        </w:rPr>
        <w:t>Setiap orang percaya dianugerahkan Tuhan untuk menikmati kasih karunia-Nya. Keteladanan hidup di bawah kuasa firman-Nya menjadi dasar iman bagi umat yang percaya. Lagu “Nyawa-Ku Diberikan Bagimu” NKI 49 adalah lagu yang sudah lama dikenal dengan makna syair yang sangat memberkati, meskipun memiliki kelemahan tersendiri dalam penulisan syair, lagu ini tetap mengacu kepada kepribadian Yesus yang menyelamatkan manusia dari belenggu dosa. Dalam peribadatan Gereja Kemah Injil Indonesia, lagu “Nyawa-Ku Diberikan Bagimu NKI 49” hingga saat ini masih digunakan sebagai nyanyian, terutama pada ibadah perjamuan kudus. Biasanya dinyanyikan sebagai lagu penghantar pelaksanaan perjamuan.</w:t>
      </w:r>
    </w:p>
    <w:p w14:paraId="4F48A75E" w14:textId="3EAB8EF5" w:rsidR="6F7E8FFB" w:rsidRDefault="6F7E8FFB" w:rsidP="6F7E8FFB">
      <w:pPr>
        <w:spacing w:after="0"/>
        <w:ind w:firstLine="567"/>
        <w:jc w:val="both"/>
        <w:rPr>
          <w:rFonts w:ascii="Times New Roman" w:hAnsi="Times New Roman"/>
          <w:b/>
          <w:bCs/>
        </w:rPr>
      </w:pPr>
      <w:r w:rsidRPr="6F7E8FFB">
        <w:rPr>
          <w:rFonts w:ascii="Times New Roman" w:hAnsi="Times New Roman"/>
        </w:rPr>
        <w:t xml:space="preserve">Pengenalan </w:t>
      </w:r>
      <w:proofErr w:type="gramStart"/>
      <w:r w:rsidRPr="6F7E8FFB">
        <w:rPr>
          <w:rFonts w:ascii="Times New Roman" w:hAnsi="Times New Roman"/>
        </w:rPr>
        <w:t>akan</w:t>
      </w:r>
      <w:proofErr w:type="gramEnd"/>
      <w:r w:rsidRPr="6F7E8FFB">
        <w:rPr>
          <w:rFonts w:ascii="Times New Roman" w:hAnsi="Times New Roman"/>
        </w:rPr>
        <w:t xml:space="preserve"> Kristus lewat nyanyian menjadi salah satu sarana penting dalam pemberitaaan Injil. Dengan demikian jelaslah, bahwa nyanyian “Nyawaku Diberikan Bagimu” adalah gambaran kehidupan orang percaya yang sangat diberkati, dan kehidupan yang diberkati ini diperlihatkan dengan </w:t>
      </w:r>
      <w:proofErr w:type="gramStart"/>
      <w:r w:rsidRPr="6F7E8FFB">
        <w:rPr>
          <w:rFonts w:ascii="Times New Roman" w:hAnsi="Times New Roman"/>
        </w:rPr>
        <w:t>cara</w:t>
      </w:r>
      <w:proofErr w:type="gramEnd"/>
      <w:r w:rsidRPr="6F7E8FFB">
        <w:rPr>
          <w:rFonts w:ascii="Times New Roman" w:hAnsi="Times New Roman"/>
        </w:rPr>
        <w:t>:</w:t>
      </w:r>
      <w:r w:rsidRPr="6F7E8FFB">
        <w:rPr>
          <w:rFonts w:ascii="Times New Roman" w:hAnsi="Times New Roman"/>
          <w:b/>
          <w:bCs/>
        </w:rPr>
        <w:t xml:space="preserve"> </w:t>
      </w:r>
    </w:p>
    <w:p w14:paraId="7F7DE0D5" w14:textId="123C2700" w:rsidR="6F7E8FFB" w:rsidRDefault="6F7E8FFB" w:rsidP="6F7E8FFB">
      <w:pPr>
        <w:spacing w:after="0"/>
        <w:ind w:firstLine="720"/>
        <w:jc w:val="center"/>
        <w:rPr>
          <w:rFonts w:ascii="Times New Roman" w:hAnsi="Times New Roman"/>
          <w:b/>
          <w:bCs/>
        </w:rPr>
      </w:pPr>
      <w:r w:rsidRPr="6F7E8FFB">
        <w:rPr>
          <w:rFonts w:ascii="Times New Roman" w:hAnsi="Times New Roman"/>
          <w:b/>
          <w:bCs/>
        </w:rPr>
        <w:t>Mengucap Syukur</w:t>
      </w:r>
    </w:p>
    <w:p w14:paraId="7121A444" w14:textId="517ABA23" w:rsidR="6F7E8FFB" w:rsidRDefault="6F7E8FFB" w:rsidP="6F7E8FFB">
      <w:pPr>
        <w:spacing w:after="0"/>
        <w:ind w:firstLine="567"/>
        <w:jc w:val="both"/>
        <w:rPr>
          <w:rFonts w:ascii="Times New Roman" w:hAnsi="Times New Roman"/>
        </w:rPr>
      </w:pPr>
      <w:r w:rsidRPr="6F7E8FFB">
        <w:rPr>
          <w:rFonts w:ascii="Times New Roman" w:hAnsi="Times New Roman"/>
        </w:rPr>
        <w:t xml:space="preserve">Dari sebuah ide yang menginspirasi lalu dikembangkan menjadi syair lagu atas dasar firman Tuhan, menuntun orang percaya mengakui kedaulatan Tuhan yang memegang kehidupan, kepada keselamatan yang kekal. Nyanyian menjadi bagian ungkapan syukur kepada Allah atas karya penyelamatan yang dikerjakan di kayu salib dengan harga yang mahal. Dalam 1 Tesalonika 5:18 dikatakan: “Mengucap syukurlah dalam segala hal, sebab itulah yang dikehendaki Allah di dalam Kristus Yesus bagi kamu.” Sebuah kerinduan yang diinginkan Tuhan dalam hidup ini adalah rasa syukur yang menjadi bagian penting dalam kehidupan orang percaya. </w:t>
      </w:r>
    </w:p>
    <w:p w14:paraId="5E60A271" w14:textId="4BEE79DB" w:rsidR="6F7E8FFB" w:rsidRDefault="6F7E8FFB" w:rsidP="6F7E8FFB">
      <w:pPr>
        <w:spacing w:after="0"/>
        <w:ind w:firstLine="567"/>
        <w:jc w:val="both"/>
        <w:rPr>
          <w:rFonts w:ascii="Times New Roman" w:hAnsi="Times New Roman"/>
        </w:rPr>
      </w:pPr>
      <w:r w:rsidRPr="6F7E8FFB">
        <w:rPr>
          <w:rFonts w:ascii="Times New Roman" w:hAnsi="Times New Roman"/>
        </w:rPr>
        <w:t>Nyanyian “Nyawa-Ku Diberikan Bagimu” mengajarkan kepada orang percaya, mengucap syukur menjadi bagian penting dalam pertumbuhan iman atas karya penebusan Kristus di kayu salib, demi pendamaian Allah dengan manusia. Menjadikan orang percaya tetap kuat di dalam Tuhan.</w:t>
      </w:r>
    </w:p>
    <w:p w14:paraId="4C1C05A8" w14:textId="24453904" w:rsidR="6F7E8FFB" w:rsidRDefault="6F7E8FFB" w:rsidP="6F7E8FFB">
      <w:pPr>
        <w:spacing w:after="0"/>
        <w:ind w:firstLine="567"/>
        <w:jc w:val="both"/>
        <w:rPr>
          <w:rFonts w:ascii="Times New Roman" w:hAnsi="Times New Roman"/>
        </w:rPr>
      </w:pPr>
      <w:r w:rsidRPr="6F7E8FFB">
        <w:rPr>
          <w:rFonts w:ascii="Times New Roman" w:hAnsi="Times New Roman"/>
        </w:rPr>
        <w:t xml:space="preserve">“Syukur kepada Allah, yang telah memberikan kemenangan kepada kita, kemenangan oleh Tuhan kita Yesus Kristus” (1 Kor. 15:57). Kemenangan yang sudah diperoleh Yesus Kristus </w:t>
      </w:r>
      <w:proofErr w:type="gramStart"/>
      <w:r w:rsidRPr="6F7E8FFB">
        <w:rPr>
          <w:rFonts w:ascii="Times New Roman" w:hAnsi="Times New Roman"/>
        </w:rPr>
        <w:t>akan</w:t>
      </w:r>
      <w:proofErr w:type="gramEnd"/>
      <w:r w:rsidRPr="6F7E8FFB">
        <w:rPr>
          <w:rFonts w:ascii="Times New Roman" w:hAnsi="Times New Roman"/>
        </w:rPr>
        <w:t xml:space="preserve"> dinyatakan kelak bagi yang percaya kepada-Nya, maka kini dan di sini kehidupan ditentukan oleh kemenangan itu. Hidup dan mati telah berada dalam pengharapan yang sejati.</w:t>
      </w:r>
      <w:hyperlink r:id="rId65" w:anchor="_ftn1">
        <w:r w:rsidRPr="6F7E8FFB">
          <w:rPr>
            <w:rStyle w:val="Hyperlink"/>
            <w:rFonts w:ascii="Times New Roman" w:hAnsi="Times New Roman"/>
            <w:vertAlign w:val="superscript"/>
          </w:rPr>
          <w:t>[54]</w:t>
        </w:r>
      </w:hyperlink>
      <w:r w:rsidRPr="6F7E8FFB">
        <w:rPr>
          <w:rFonts w:ascii="Times New Roman" w:hAnsi="Times New Roman"/>
        </w:rPr>
        <w:t xml:space="preserve"> Hidup dengan bersyukur menuntun orang percaya kepada pengenalan </w:t>
      </w:r>
      <w:proofErr w:type="gramStart"/>
      <w:r w:rsidRPr="6F7E8FFB">
        <w:rPr>
          <w:rFonts w:ascii="Times New Roman" w:hAnsi="Times New Roman"/>
        </w:rPr>
        <w:t>akan</w:t>
      </w:r>
      <w:proofErr w:type="gramEnd"/>
      <w:r w:rsidRPr="6F7E8FFB">
        <w:rPr>
          <w:rFonts w:ascii="Times New Roman" w:hAnsi="Times New Roman"/>
        </w:rPr>
        <w:t xml:space="preserve"> Yesus. Mengucap syukur kepada Tuhan merupakan tindakan kesaksian tentang Allah yang hidup dan sumber kehidupan.</w:t>
      </w:r>
      <w:hyperlink r:id="rId66" w:anchor="_ftn2">
        <w:r w:rsidRPr="6F7E8FFB">
          <w:rPr>
            <w:rStyle w:val="Hyperlink"/>
            <w:rFonts w:ascii="Times New Roman" w:hAnsi="Times New Roman"/>
            <w:vertAlign w:val="superscript"/>
          </w:rPr>
          <w:t>[55]</w:t>
        </w:r>
      </w:hyperlink>
    </w:p>
    <w:p w14:paraId="18DC5790" w14:textId="15B250D5" w:rsidR="6F7E8FFB" w:rsidRDefault="6F7E8FFB" w:rsidP="6F7E8FFB">
      <w:pPr>
        <w:spacing w:after="0"/>
        <w:ind w:firstLine="567"/>
        <w:jc w:val="both"/>
        <w:rPr>
          <w:rFonts w:ascii="Times New Roman" w:hAnsi="Times New Roman"/>
        </w:rPr>
      </w:pPr>
      <w:r w:rsidRPr="6F7E8FFB">
        <w:rPr>
          <w:rFonts w:ascii="Times New Roman" w:hAnsi="Times New Roman"/>
        </w:rPr>
        <w:t>Mengucap syukur adalah gambaran manusia yang tidak berdaya atas kuasa dosa yang dahsyat, sehingga Allah Bapa mengaruniakan Anak-Nya Yesus Kristus menjadi tebusan, disengsarakan menanggung semuanya untuk pelepasan dari perbudakan kuasa dosa. Penebusan tersebut menjadikan manusia dapat menikmati Anugerah Allah.</w:t>
      </w:r>
    </w:p>
    <w:p w14:paraId="785FD9B6" w14:textId="4064115B" w:rsidR="6F7E8FFB" w:rsidRDefault="6F7E8FFB" w:rsidP="6F7E8FFB">
      <w:pPr>
        <w:spacing w:after="0"/>
        <w:ind w:firstLine="567"/>
        <w:jc w:val="both"/>
        <w:rPr>
          <w:rFonts w:ascii="Times New Roman" w:hAnsi="Times New Roman"/>
          <w:b/>
          <w:bCs/>
        </w:rPr>
      </w:pPr>
      <w:r w:rsidRPr="6F7E8FFB">
        <w:rPr>
          <w:rFonts w:ascii="Times New Roman" w:hAnsi="Times New Roman"/>
        </w:rPr>
        <w:lastRenderedPageBreak/>
        <w:t>Mengucap syukur, tanggapan langsung dari manusia atas anugerah Tuhan, dalam keselamatan melalui Putera-Nya Yesus Kristus sehingga orang percaya memuji dan memuliakan keluhuran Allah.</w:t>
      </w:r>
      <w:hyperlink r:id="rId67" w:anchor="_ftn3">
        <w:r w:rsidRPr="6F7E8FFB">
          <w:rPr>
            <w:rStyle w:val="Hyperlink"/>
            <w:rFonts w:ascii="Times New Roman" w:hAnsi="Times New Roman"/>
            <w:vertAlign w:val="superscript"/>
          </w:rPr>
          <w:t>[56]</w:t>
        </w:r>
      </w:hyperlink>
      <w:r w:rsidRPr="6F7E8FFB">
        <w:rPr>
          <w:rFonts w:ascii="Times New Roman" w:hAnsi="Times New Roman"/>
        </w:rPr>
        <w:t xml:space="preserve"> Karya Kristus di kayu salib menjadi bagian penting dalam hidup orang percaya untuk mengakui bahwa penyelamatan cukup untuk satu kali bagi yang percaya kepada-Nya.</w:t>
      </w:r>
    </w:p>
    <w:p w14:paraId="77813F60" w14:textId="2B3DFAA8" w:rsidR="6F7E8FFB" w:rsidRDefault="6F7E8FFB" w:rsidP="6F7E8FFB">
      <w:pPr>
        <w:spacing w:after="0"/>
        <w:ind w:firstLine="360"/>
        <w:jc w:val="center"/>
      </w:pPr>
      <w:r w:rsidRPr="6F7E8FFB">
        <w:rPr>
          <w:rFonts w:ascii="Segoe UI" w:eastAsia="Segoe UI" w:hAnsi="Segoe UI" w:cs="Segoe UI"/>
          <w:b/>
          <w:bCs/>
          <w:sz w:val="24"/>
          <w:szCs w:val="24"/>
        </w:rPr>
        <w:t>Hidup Dalam Persekutuan.</w:t>
      </w:r>
    </w:p>
    <w:p w14:paraId="7F4ADC94" w14:textId="07FFD68F" w:rsidR="6F7E8FFB" w:rsidRDefault="6F7E8FFB" w:rsidP="6F7E8FFB">
      <w:pPr>
        <w:spacing w:after="0"/>
        <w:ind w:firstLine="567"/>
        <w:jc w:val="both"/>
        <w:rPr>
          <w:rFonts w:ascii="Times New Roman" w:hAnsi="Times New Roman"/>
        </w:rPr>
      </w:pPr>
      <w:r w:rsidRPr="6F7E8FFB">
        <w:rPr>
          <w:rFonts w:ascii="Times New Roman" w:hAnsi="Times New Roman"/>
        </w:rPr>
        <w:t>Kedatangan Kristus ke dalam dunia, menyatukan semua orang melalui kasih karunia yang membangun kehidupan kekal melalui karya penebusan. Di dalam Kisah Para Rasul 2:41- 47, diberitakan bahwa jemaat yang mula-mula mengalami pertumbuhan yang sangat signifikan. Mereka memiliki pola hidup yang sangat luar biasa: mereka bertekun dalam pengajaran rasul-rasul, dalam persekutuan, mereka berkumpul untuk beribadah, berdoa dan memecahkan roti.</w:t>
      </w:r>
      <w:hyperlink r:id="rId68" w:anchor="_ftn1">
        <w:r w:rsidRPr="6F7E8FFB">
          <w:rPr>
            <w:rStyle w:val="Hyperlink"/>
            <w:rFonts w:ascii="Times New Roman" w:hAnsi="Times New Roman"/>
            <w:vertAlign w:val="superscript"/>
          </w:rPr>
          <w:t>[57]</w:t>
        </w:r>
      </w:hyperlink>
    </w:p>
    <w:p w14:paraId="502CBC7D" w14:textId="6420E96D" w:rsidR="6F7E8FFB" w:rsidRDefault="6F7E8FFB" w:rsidP="6F7E8FFB">
      <w:pPr>
        <w:spacing w:after="0"/>
        <w:ind w:firstLine="567"/>
        <w:jc w:val="both"/>
        <w:rPr>
          <w:rFonts w:ascii="Times New Roman" w:hAnsi="Times New Roman"/>
        </w:rPr>
      </w:pPr>
      <w:r w:rsidRPr="6F7E8FFB">
        <w:rPr>
          <w:rFonts w:ascii="Times New Roman" w:hAnsi="Times New Roman"/>
        </w:rPr>
        <w:t>Kehidupan dalam persekutuan menyatukan hubungan satu dengan yang lain dalam tujuan memuji dan memuliakan Tuhan. Melihat dari maksud nyanyian “Nyawa-Ku Diberikan Bagimu” merupakan gerakan untuk penginjilan, artinya setiap orang percaya harus hidup dalam kasih Kristus yang telah menyatukan melalui penebusan.</w:t>
      </w:r>
    </w:p>
    <w:p w14:paraId="310112AA" w14:textId="2FB992A6" w:rsidR="6F7E8FFB" w:rsidRDefault="6F7E8FFB" w:rsidP="6F7E8FFB">
      <w:pPr>
        <w:spacing w:after="0"/>
        <w:ind w:firstLine="567"/>
        <w:jc w:val="both"/>
        <w:rPr>
          <w:rFonts w:ascii="Times New Roman" w:hAnsi="Times New Roman"/>
        </w:rPr>
      </w:pPr>
      <w:r w:rsidRPr="6F7E8FFB">
        <w:rPr>
          <w:rFonts w:ascii="Times New Roman" w:hAnsi="Times New Roman"/>
        </w:rPr>
        <w:t xml:space="preserve">Kehadiran Yesus Kristus ke dalam dunia memisahkan manusia dari perbudakan dosa bagi yang percaya kepada-Nya melalui penderitaan, kesengsaraan, mati dan bangkit dengan tujuan membangun hubungan Allah dengan manusia yang telah rusak oleh karena dosa. Harga yang mahal dikerjakan Yesus Kristus dalam fase kehidupan manusia dipersatukan melalui persekutuan sehingga imannya dapat bertumbuh melalui </w:t>
      </w:r>
      <w:proofErr w:type="gramStart"/>
      <w:r w:rsidRPr="6F7E8FFB">
        <w:rPr>
          <w:rFonts w:ascii="Times New Roman" w:hAnsi="Times New Roman"/>
        </w:rPr>
        <w:t>doa</w:t>
      </w:r>
      <w:proofErr w:type="gramEnd"/>
      <w:r w:rsidRPr="6F7E8FFB">
        <w:rPr>
          <w:rFonts w:ascii="Times New Roman" w:hAnsi="Times New Roman"/>
        </w:rPr>
        <w:t>, dan pengalaman kesaksian yang dialami.</w:t>
      </w:r>
    </w:p>
    <w:p w14:paraId="0D7F02DF" w14:textId="77CC61DF" w:rsidR="6F7E8FFB" w:rsidRDefault="6F7E8FFB" w:rsidP="6F7E8FFB">
      <w:pPr>
        <w:spacing w:after="0"/>
        <w:jc w:val="center"/>
        <w:rPr>
          <w:rFonts w:ascii="Times New Roman" w:hAnsi="Times New Roman"/>
          <w:b/>
          <w:bCs/>
        </w:rPr>
      </w:pPr>
      <w:r w:rsidRPr="6F7E8FFB">
        <w:rPr>
          <w:rFonts w:ascii="Times New Roman" w:hAnsi="Times New Roman"/>
          <w:b/>
          <w:bCs/>
        </w:rPr>
        <w:t>Menjadi Saksi Kristus</w:t>
      </w:r>
    </w:p>
    <w:p w14:paraId="7E7F65C3" w14:textId="34723BD0" w:rsidR="6F7E8FFB" w:rsidRDefault="6F7E8FFB" w:rsidP="6F7E8FFB">
      <w:pPr>
        <w:spacing w:after="0"/>
        <w:ind w:firstLine="567"/>
        <w:jc w:val="both"/>
        <w:rPr>
          <w:rFonts w:ascii="Times New Roman" w:hAnsi="Times New Roman"/>
        </w:rPr>
      </w:pPr>
      <w:r w:rsidRPr="6F7E8FFB">
        <w:rPr>
          <w:rFonts w:ascii="Times New Roman" w:hAnsi="Times New Roman"/>
        </w:rPr>
        <w:t xml:space="preserve">Amanat Agung Yesus Kristus melalui nyanyian “Nyawa-Ku Diberikan Bagimu” dimulai dari frasa-frasa setiap bait yang menuntun kepada pengenalan </w:t>
      </w:r>
      <w:proofErr w:type="gramStart"/>
      <w:r w:rsidRPr="6F7E8FFB">
        <w:rPr>
          <w:rFonts w:ascii="Times New Roman" w:hAnsi="Times New Roman"/>
        </w:rPr>
        <w:t>akan</w:t>
      </w:r>
      <w:proofErr w:type="gramEnd"/>
      <w:r w:rsidRPr="6F7E8FFB">
        <w:rPr>
          <w:rFonts w:ascii="Times New Roman" w:hAnsi="Times New Roman"/>
        </w:rPr>
        <w:t xml:space="preserve"> Kristus yang telah berkorban bagi keselamatan manusia. Selayaknya orang percaya memiliki kesiapan hati untuk meresponi panggilan penginjilan untuk kabar keselamatan bagi orang yang belum percaya.</w:t>
      </w:r>
    </w:p>
    <w:p w14:paraId="295CC147" w14:textId="76D080D3" w:rsidR="6F7E8FFB" w:rsidRDefault="6F7E8FFB" w:rsidP="6F7E8FFB">
      <w:pPr>
        <w:spacing w:after="0"/>
        <w:ind w:firstLine="567"/>
        <w:jc w:val="both"/>
        <w:rPr>
          <w:rFonts w:ascii="Times New Roman" w:hAnsi="Times New Roman"/>
        </w:rPr>
      </w:pPr>
      <w:r w:rsidRPr="6F7E8FFB">
        <w:rPr>
          <w:rFonts w:ascii="Times New Roman" w:hAnsi="Times New Roman"/>
        </w:rPr>
        <w:t>Memaknai nyanyian “Nyawa-Ku Diberikan Bagimu” ke dalam kehidupan umat saat ini, menyegarkan iman, membangkitkan semangat penginjilan untuk menjalankan amanat Agung Yesus Kristus yang telah berkorban untuk keselamatan manusia. Yesus meninggalkan semua yang dimiliki untuk melaksanakan suatu perintah yang diberikan oleh Bapa, menjadi teladan bagi orang percaya, memiliki kesiapan hati untuk meninggalkan apapun untuk pemberitaan Injil.</w:t>
      </w:r>
    </w:p>
    <w:p w14:paraId="1E2163C5" w14:textId="007A1833" w:rsidR="6F7E8FFB" w:rsidRDefault="6F7E8FFB" w:rsidP="6F7E8FFB">
      <w:pPr>
        <w:spacing w:after="0"/>
        <w:ind w:firstLine="567"/>
        <w:jc w:val="both"/>
        <w:rPr>
          <w:rFonts w:ascii="Times New Roman" w:hAnsi="Times New Roman"/>
        </w:rPr>
      </w:pPr>
      <w:r w:rsidRPr="6F7E8FFB">
        <w:rPr>
          <w:rFonts w:ascii="Times New Roman" w:hAnsi="Times New Roman"/>
        </w:rPr>
        <w:t xml:space="preserve">Pemberitaan Injil harus menjadi </w:t>
      </w:r>
      <w:proofErr w:type="gramStart"/>
      <w:r w:rsidRPr="6F7E8FFB">
        <w:rPr>
          <w:rFonts w:ascii="Times New Roman" w:hAnsi="Times New Roman"/>
        </w:rPr>
        <w:t>gaya</w:t>
      </w:r>
      <w:proofErr w:type="gramEnd"/>
      <w:r w:rsidRPr="6F7E8FFB">
        <w:rPr>
          <w:rFonts w:ascii="Times New Roman" w:hAnsi="Times New Roman"/>
        </w:rPr>
        <w:t xml:space="preserve"> hidup orang percaya selama di dunia, sama dengan gaya hidup di dalam Kerajaan Allah, yaitu hidup dalam pemerintahan Allah dan kebenaran Allah. Menjaga hati, pikiran, sikap, tindakan, perkataan, perbuatan, yang semuanya itu </w:t>
      </w:r>
      <w:proofErr w:type="gramStart"/>
      <w:r w:rsidRPr="6F7E8FFB">
        <w:rPr>
          <w:rFonts w:ascii="Times New Roman" w:hAnsi="Times New Roman"/>
        </w:rPr>
        <w:t>sama</w:t>
      </w:r>
      <w:proofErr w:type="gramEnd"/>
      <w:r w:rsidRPr="6F7E8FFB">
        <w:rPr>
          <w:rFonts w:ascii="Times New Roman" w:hAnsi="Times New Roman"/>
        </w:rPr>
        <w:t xml:space="preserve"> dengan gaya hidup Tuhan Yesus selama Ia masih di dunia. Hidup </w:t>
      </w:r>
      <w:proofErr w:type="gramStart"/>
      <w:r w:rsidRPr="6F7E8FFB">
        <w:rPr>
          <w:rFonts w:ascii="Times New Roman" w:hAnsi="Times New Roman"/>
        </w:rPr>
        <w:t>sama</w:t>
      </w:r>
      <w:proofErr w:type="gramEnd"/>
      <w:r w:rsidRPr="6F7E8FFB">
        <w:rPr>
          <w:rFonts w:ascii="Times New Roman" w:hAnsi="Times New Roman"/>
        </w:rPr>
        <w:t xml:space="preserve"> seperti Tuhan Yesus adalah harga mati yang tidak bisa ditawar untuk menjadi warga Kerajaan Allah, sebab cara hidup seperti Tuhan Yesus itulah yang dikehendaki oleh Allah Bapa di sorga.</w:t>
      </w:r>
      <w:hyperlink r:id="rId69" w:anchor="_ftn1">
        <w:r w:rsidRPr="6F7E8FFB">
          <w:rPr>
            <w:rStyle w:val="Hyperlink"/>
            <w:rFonts w:ascii="Times New Roman" w:hAnsi="Times New Roman"/>
            <w:vertAlign w:val="superscript"/>
          </w:rPr>
          <w:t>[58]</w:t>
        </w:r>
      </w:hyperlink>
    </w:p>
    <w:p w14:paraId="7861B10D" w14:textId="068B3220" w:rsidR="6F7E8FFB" w:rsidRDefault="6F7E8FFB" w:rsidP="6F7E8FFB">
      <w:pPr>
        <w:spacing w:after="0"/>
        <w:ind w:firstLine="720"/>
        <w:jc w:val="center"/>
        <w:rPr>
          <w:rFonts w:ascii="Times New Roman" w:hAnsi="Times New Roman"/>
          <w:b/>
          <w:bCs/>
        </w:rPr>
      </w:pPr>
      <w:r w:rsidRPr="6F7E8FFB">
        <w:rPr>
          <w:rFonts w:ascii="Times New Roman" w:hAnsi="Times New Roman"/>
          <w:b/>
          <w:bCs/>
        </w:rPr>
        <w:t>Menghasilkan buah</w:t>
      </w:r>
    </w:p>
    <w:p w14:paraId="13A100BA" w14:textId="57740538" w:rsidR="6F7E8FFB" w:rsidRDefault="6F7E8FFB" w:rsidP="6F7E8FFB">
      <w:pPr>
        <w:spacing w:after="0"/>
        <w:ind w:firstLine="567"/>
        <w:jc w:val="both"/>
        <w:rPr>
          <w:rFonts w:ascii="Times New Roman" w:hAnsi="Times New Roman"/>
        </w:rPr>
      </w:pPr>
      <w:r w:rsidRPr="6F7E8FFB">
        <w:rPr>
          <w:rFonts w:ascii="Times New Roman" w:hAnsi="Times New Roman"/>
        </w:rPr>
        <w:t xml:space="preserve">Tindakan dalam pemberitaan harus dapat menghasilakan buah, dengan bersandar penuh kepada kuasa Roh Kudus dalam menyampaikan injil. Ada harga yang harus dibayar dalam pekabaran Injil (Yoh. 15:16). Bukan kamu yang memilih Aku, tetapi Akulah yang memilih kamu. Dan Aku telah menetapkan kamu pergi dan menghasilkan buah dan buahmu itu tetap, supaya </w:t>
      </w:r>
      <w:proofErr w:type="gramStart"/>
      <w:r w:rsidRPr="6F7E8FFB">
        <w:rPr>
          <w:rFonts w:ascii="Times New Roman" w:hAnsi="Times New Roman"/>
        </w:rPr>
        <w:t>apa</w:t>
      </w:r>
      <w:proofErr w:type="gramEnd"/>
      <w:r w:rsidRPr="6F7E8FFB">
        <w:rPr>
          <w:rFonts w:ascii="Times New Roman" w:hAnsi="Times New Roman"/>
        </w:rPr>
        <w:t xml:space="preserve"> yang kamu minta kepada Bapa dalam nama-Ku, diberikan-Nya kepadamu. Pemilihan Tuhan bagi orang percaya merupakan suatu tindakan yang telah ditetapkan Allah bagi setiap orang untuk pekabaran Injil sehingga orang lain pun dapat masuk dalam kerajaan Allah.</w:t>
      </w:r>
    </w:p>
    <w:p w14:paraId="597AC767" w14:textId="3145DC13" w:rsidR="6F7E8FFB" w:rsidRDefault="6F7E8FFB" w:rsidP="6F7E8FFB">
      <w:pPr>
        <w:spacing w:after="0"/>
        <w:ind w:firstLine="567"/>
        <w:jc w:val="both"/>
        <w:rPr>
          <w:rFonts w:ascii="Times New Roman" w:hAnsi="Times New Roman"/>
        </w:rPr>
      </w:pPr>
      <w:r w:rsidRPr="6F7E8FFB">
        <w:rPr>
          <w:rFonts w:ascii="Times New Roman" w:hAnsi="Times New Roman"/>
        </w:rPr>
        <w:t>Peranan Roh Kudus dalam kehidupan orang percaya untuk memuji dan memuliakan Tuhan, menjadi bagian penting dalam pemberitaan Injil. Selain memperlengkapi orang percaya Roh Kudus memberikan karunia, untuk menghasilkan berbuah tetap di dalam Tuhan.</w:t>
      </w:r>
      <w:hyperlink r:id="rId70" w:anchor="_ftn1">
        <w:r w:rsidRPr="6F7E8FFB">
          <w:rPr>
            <w:rStyle w:val="Hyperlink"/>
            <w:rFonts w:ascii="Times New Roman" w:hAnsi="Times New Roman"/>
            <w:vertAlign w:val="superscript"/>
          </w:rPr>
          <w:t>[59]</w:t>
        </w:r>
      </w:hyperlink>
      <w:r w:rsidRPr="6F7E8FFB">
        <w:rPr>
          <w:rFonts w:ascii="Times New Roman" w:hAnsi="Times New Roman"/>
        </w:rPr>
        <w:t xml:space="preserve">  Roh Kudus membuat orang percaya menghasilkan buah-buah kemenangan yang mengarahkan kepada kunci bersaksi yang </w:t>
      </w:r>
      <w:r w:rsidRPr="6F7E8FFB">
        <w:rPr>
          <w:rFonts w:ascii="Times New Roman" w:hAnsi="Times New Roman"/>
        </w:rPr>
        <w:lastRenderedPageBreak/>
        <w:t>efektif.</w:t>
      </w:r>
      <w:hyperlink r:id="rId71" w:anchor="_ftn2">
        <w:r w:rsidRPr="6F7E8FFB">
          <w:rPr>
            <w:rStyle w:val="Hyperlink"/>
            <w:rFonts w:ascii="Times New Roman" w:hAnsi="Times New Roman"/>
            <w:vertAlign w:val="superscript"/>
          </w:rPr>
          <w:t>[60]</w:t>
        </w:r>
      </w:hyperlink>
      <w:r w:rsidRPr="6F7E8FFB">
        <w:rPr>
          <w:rFonts w:ascii="Times New Roman" w:hAnsi="Times New Roman"/>
        </w:rPr>
        <w:t xml:space="preserve"> “Nyawa-Ku Diberikan Bagimu” merupakan seruan untuk umat Tuhan dalam memperingati </w:t>
      </w:r>
      <w:proofErr w:type="gramStart"/>
      <w:r w:rsidRPr="6F7E8FFB">
        <w:rPr>
          <w:rFonts w:ascii="Times New Roman" w:hAnsi="Times New Roman"/>
        </w:rPr>
        <w:t>akan</w:t>
      </w:r>
      <w:proofErr w:type="gramEnd"/>
      <w:r w:rsidRPr="6F7E8FFB">
        <w:rPr>
          <w:rFonts w:ascii="Times New Roman" w:hAnsi="Times New Roman"/>
        </w:rPr>
        <w:t xml:space="preserve"> pengorbanan Tuhan di kayu salib, sebagai warga kerajaan Allah.</w:t>
      </w:r>
    </w:p>
    <w:p w14:paraId="5085BF49" w14:textId="0AC526F4" w:rsidR="6F7E8FFB" w:rsidRDefault="6F7E8FFB" w:rsidP="6F7E8FFB">
      <w:pPr>
        <w:spacing w:after="0"/>
        <w:ind w:firstLine="567"/>
        <w:jc w:val="both"/>
        <w:rPr>
          <w:rFonts w:ascii="Times New Roman" w:hAnsi="Times New Roman"/>
        </w:rPr>
      </w:pPr>
      <w:r w:rsidRPr="6F7E8FFB">
        <w:rPr>
          <w:rFonts w:ascii="Times New Roman" w:hAnsi="Times New Roman"/>
        </w:rPr>
        <w:t xml:space="preserve">Dalam lingkungan organisai gerejapun harus menghasilkan buah. Gereja harus berkarya untuk dunia dan berbuah untuk dunia. Dengan demikian gereja adalah organisasi yang hidup dan dinamis, dikepalai oleh Yesus Kristus sendiri, harus mengalami pertumbuhan dan menghasilkan buah, sebab tujuan gereja selaku </w:t>
      </w:r>
      <w:r w:rsidRPr="6F7E8FFB">
        <w:rPr>
          <w:rFonts w:ascii="Times New Roman" w:hAnsi="Times New Roman"/>
          <w:i/>
          <w:iCs/>
        </w:rPr>
        <w:t>ekklesia</w:t>
      </w:r>
      <w:r w:rsidRPr="6F7E8FFB">
        <w:rPr>
          <w:rFonts w:ascii="Times New Roman" w:hAnsi="Times New Roman"/>
        </w:rPr>
        <w:t xml:space="preserve"> adalah mewartakan Kerajaan Allah. </w:t>
      </w:r>
      <w:hyperlink r:id="rId72" w:anchor="_ftn3">
        <w:r w:rsidRPr="6F7E8FFB">
          <w:rPr>
            <w:rStyle w:val="Hyperlink"/>
            <w:rFonts w:ascii="Times New Roman" w:hAnsi="Times New Roman"/>
            <w:vertAlign w:val="superscript"/>
          </w:rPr>
          <w:t>[61]</w:t>
        </w:r>
      </w:hyperlink>
    </w:p>
    <w:p w14:paraId="5E723A34" w14:textId="77A67D82" w:rsidR="6F7E8FFB" w:rsidRDefault="6F7E8FFB" w:rsidP="6F7E8FFB">
      <w:pPr>
        <w:spacing w:after="0"/>
        <w:ind w:firstLine="567"/>
        <w:jc w:val="both"/>
        <w:rPr>
          <w:rFonts w:ascii="Times New Roman" w:hAnsi="Times New Roman"/>
        </w:rPr>
      </w:pPr>
      <w:r w:rsidRPr="6F7E8FFB">
        <w:rPr>
          <w:rFonts w:ascii="Times New Roman" w:hAnsi="Times New Roman"/>
        </w:rPr>
        <w:t>Pengorbanan Yesus bagi semua orang memberikan waktu dan hidup-Nya yang berharga untuk penebusan yang sempurna. Melalui nyanyian “Nyawa-Ku Diberikan Bagimu”, menjadi suatu acuan yang penting untuk pekabaran Injil, di mana Yesus telah menjadi teladan dalam pekabaran Injil. Dengan demikian, lewat nyanyianpun dapat memberitakan Injil dan mengaplikasikannya dalam kehidupan beriman setiap hari.</w:t>
      </w:r>
    </w:p>
    <w:p w14:paraId="6324B0E4" w14:textId="2F7A9B5B" w:rsidR="00042325" w:rsidRDefault="6F7E8FFB" w:rsidP="6F7E8FFB">
      <w:pPr>
        <w:numPr>
          <w:ilvl w:val="0"/>
          <w:numId w:val="1"/>
        </w:numPr>
        <w:spacing w:after="0"/>
        <w:rPr>
          <w:lang w:eastAsia="en-US"/>
        </w:rPr>
      </w:pPr>
      <w:r w:rsidRPr="6F7E8FFB">
        <w:rPr>
          <w:rFonts w:ascii="Times New Roman" w:hAnsi="Times New Roman"/>
          <w:b/>
          <w:bCs/>
          <w:color w:val="000000" w:themeColor="text1"/>
          <w:sz w:val="24"/>
          <w:szCs w:val="24"/>
        </w:rPr>
        <w:t>KESIMPULAN</w:t>
      </w:r>
    </w:p>
    <w:p w14:paraId="1FE18E36" w14:textId="357B84C1" w:rsidR="00042325" w:rsidRDefault="6F7E8FFB" w:rsidP="6F7E8FFB">
      <w:pPr>
        <w:spacing w:after="0"/>
        <w:ind w:firstLine="567"/>
        <w:rPr>
          <w:rFonts w:ascii="Times New Roman" w:hAnsi="Times New Roman"/>
          <w:lang w:val="id-ID"/>
        </w:rPr>
      </w:pPr>
      <w:r w:rsidRPr="6F7E8FFB">
        <w:rPr>
          <w:rFonts w:ascii="Times New Roman" w:hAnsi="Times New Roman"/>
          <w:lang w:val="id-ID"/>
        </w:rPr>
        <w:t>Setelah menyelesaikan seluruh pembahasan yang berkaitan dengan nyanyian “Nyawa-Ku Diberikan Bagimu” NKI 49, mulai dari latar belakang masalah, beberapa pengertian dan penjelasan, metodologi yang digunakan, serta pembahasan secara utuh dan menyeluruh, maka penulis memperoleh kesimpulan sebagai berikut:</w:t>
      </w:r>
    </w:p>
    <w:p w14:paraId="2F1B93B9" w14:textId="16E67E2A" w:rsidR="00042325" w:rsidRDefault="6F7E8FFB" w:rsidP="6F7E8FFB">
      <w:pPr>
        <w:spacing w:after="0"/>
        <w:ind w:firstLine="567"/>
        <w:jc w:val="both"/>
        <w:rPr>
          <w:rFonts w:ascii="Times New Roman" w:hAnsi="Times New Roman"/>
          <w:lang w:val="id-ID"/>
        </w:rPr>
      </w:pPr>
      <w:r w:rsidRPr="6F7E8FFB">
        <w:rPr>
          <w:rFonts w:ascii="Times New Roman" w:hAnsi="Times New Roman"/>
          <w:lang w:val="id-ID"/>
        </w:rPr>
        <w:t xml:space="preserve">Pertama, Nyanyian “Nyawa-Ku Diberikan Bagimu” NKI 49, merupakan karya Frances Redley Havergal, yang musiknya digubah oleh komposer Philip Paul Bliss. Ide penulisan syairnya terinspirasi dari sebuah lukisan karya </w:t>
      </w:r>
      <w:r w:rsidRPr="6F7E8FFB">
        <w:rPr>
          <w:rFonts w:ascii="Times New Roman" w:hAnsi="Times New Roman"/>
          <w:i/>
          <w:iCs/>
          <w:lang w:val="id-ID"/>
        </w:rPr>
        <w:t>Sternberg</w:t>
      </w:r>
      <w:r w:rsidRPr="6F7E8FFB">
        <w:rPr>
          <w:rFonts w:ascii="Times New Roman" w:hAnsi="Times New Roman"/>
          <w:lang w:val="id-ID"/>
        </w:rPr>
        <w:t xml:space="preserve"> yang diberi nama</w:t>
      </w:r>
      <w:r w:rsidRPr="6F7E8FFB">
        <w:rPr>
          <w:rFonts w:ascii="Times New Roman" w:hAnsi="Times New Roman"/>
          <w:i/>
          <w:iCs/>
          <w:lang w:val="id-ID"/>
        </w:rPr>
        <w:t xml:space="preserve"> </w:t>
      </w:r>
      <w:r w:rsidRPr="6F7E8FFB">
        <w:rPr>
          <w:rFonts w:ascii="Times New Roman" w:hAnsi="Times New Roman"/>
          <w:lang w:val="id-ID"/>
        </w:rPr>
        <w:t xml:space="preserve"> “Ecco Homo” dalam sebuah galeri seni Dusseldrof  Jerman. Di bawah lukisan bergambar Yesus bermahkota duri di hadapan Pilatus itu, terdapat tulisan berbunyi: “Ini Aku lakukan untuk kamu, apa yang kamu lakukan untuk aku.?” Walaupun tulisan tersebut tidak bermakna penting bagi si pelukis, tetapi oleh ayahnya, Frances Redley Havergal didorong untuk menulis syair lagu berdasarkan tulisan tersebut.  Hal inilah kemudian menjadi ide sumber syair lagu “Nyawa-Ku Diberikan Bagimu” NKI 49.</w:t>
      </w:r>
    </w:p>
    <w:p w14:paraId="0C2AE521" w14:textId="440F3AC3" w:rsidR="00042325" w:rsidRDefault="6F7E8FFB" w:rsidP="6F7E8FFB">
      <w:pPr>
        <w:spacing w:after="0"/>
        <w:ind w:firstLine="567"/>
        <w:jc w:val="both"/>
        <w:rPr>
          <w:rFonts w:ascii="Times New Roman" w:hAnsi="Times New Roman"/>
          <w:lang w:val="id-ID"/>
        </w:rPr>
      </w:pPr>
      <w:r w:rsidRPr="6F7E8FFB">
        <w:rPr>
          <w:rFonts w:ascii="Times New Roman" w:hAnsi="Times New Roman"/>
          <w:lang w:val="id-ID"/>
        </w:rPr>
        <w:t>Kedua, Nyanyian “Nyawa-Ku Diberikan Bagimu” adalah himne atau nyanyian yang masih digunakan dalam peribadahan gereja. Nyanyian ini selalu dibawakan pada saat ibadah perjamuan kudus, untuk mengingat dan memperingati pengorbanan Yesus di kayu salib. Frasa “Ini Aku lakukan untuk kamu, apa yang kamu lakukan untuk aku?” mengekspresikan pengabdian diri orang percaya dan tantangan lengkap untuk berkomitmen memberi hidup sepenuhnya kepada Yesus. Pengembangan ide ini diekspresikan dalam syair lagu dari bait ke bait dalam bentuk pertanyaan, yang mengokohkan komitmen atau iman orang percaya kepada Yesus, berdasarkan ayat-ayat Alkitab sebagai pendukung syair lagu.</w:t>
      </w:r>
    </w:p>
    <w:p w14:paraId="2F806552" w14:textId="67A68ACF" w:rsidR="00042325" w:rsidRDefault="6F7E8FFB" w:rsidP="6F7E8FFB">
      <w:pPr>
        <w:spacing w:after="0"/>
        <w:ind w:firstLine="567"/>
        <w:jc w:val="both"/>
        <w:rPr>
          <w:rFonts w:ascii="Times New Roman" w:hAnsi="Times New Roman"/>
          <w:lang w:val="id-ID"/>
        </w:rPr>
      </w:pPr>
      <w:r w:rsidRPr="6F7E8FFB">
        <w:rPr>
          <w:rFonts w:ascii="Times New Roman" w:hAnsi="Times New Roman"/>
          <w:lang w:val="id-ID"/>
        </w:rPr>
        <w:t>Ketiga, pokok pikiran atau tema dari lagu “Nyawa-Ku Diberikan Bagimu” terletak pada kor yang terdapat pada dua baris terakhir di setiap bait lagu. Sebagai himne atau nyanyian jemaat, lagu ini juga digolongkan sebagai nyanyian rohani atau nyanyian Injili; nyanyian yang bersifat kesaksian. Pengulangan kata yang sama pada setiap bait, yaitu, “apa kau b’ri pada-Ku?,” adalah frasa terakhir yang menjadi pokok pikiran atau inti dari keseluruhan lagu. Apa kau B’ri pada-Ku? adalah ungkapan pertanyaan yang sesungguhnya, jawabannya sudah ada pada pernyataan setiap frasa syair dari ke empat bait lagu. Pengembangan ide yang menggambarkan ‘dialog’ imajinasi Frances atas derita Yesus, bukan ‘tuntutan’ Yesus secara langsung kepada manusia.  Frasa “apa kau beri pada-Ku,” menjadi bagian penting dalam lagu ini, karena mendorong orang percaya mengaplikasikan pengorbanan Yesus dalam kehidupannya agar menjadi pribadi yang memuliakan Allah. Orang percaya tidak dituntut timbal balik dari karya Kristus, namun responsif manusia menerima pendamaian atau pengorbanan itu dilakukan dalam kehidupan sesama manusia.</w:t>
      </w:r>
    </w:p>
    <w:p w14:paraId="64BE2EBC" w14:textId="14A03DF6" w:rsidR="00042325" w:rsidRDefault="6F7E8FFB" w:rsidP="6F7E8FFB">
      <w:pPr>
        <w:spacing w:after="0"/>
        <w:ind w:firstLine="567"/>
        <w:jc w:val="both"/>
        <w:rPr>
          <w:rFonts w:ascii="Times New Roman" w:hAnsi="Times New Roman"/>
          <w:lang w:val="id-ID"/>
        </w:rPr>
      </w:pPr>
      <w:r w:rsidRPr="6F7E8FFB">
        <w:rPr>
          <w:rFonts w:ascii="Times New Roman" w:hAnsi="Times New Roman"/>
          <w:lang w:val="id-ID"/>
        </w:rPr>
        <w:t xml:space="preserve">Keempat, lagu “Nyawa-Ku Diberikan Bagimu” NKI 49, adalah lagu yang sudah lama dikenal dengan makna syair yang sangat memberkati. Lagu ini tetap mengacu kepada kepribadian Yesus yang menyelamatkan manusia dari belenggu dosa. Dalam peribadatan Gereja Kemah Injil Indonesia, lagu “Nyawa-Ku Diberikan Bagimu NKI 49” hingga saat ini masih digunakan sebagai nyanyian, terutama </w:t>
      </w:r>
      <w:r w:rsidRPr="6F7E8FFB">
        <w:rPr>
          <w:rFonts w:ascii="Times New Roman" w:hAnsi="Times New Roman"/>
          <w:lang w:val="id-ID"/>
        </w:rPr>
        <w:lastRenderedPageBreak/>
        <w:t>pada ibadah perjamuan kudus. Biasanya dinyanyikan sebagai lagu penghantar pelaksanaan perjamuan. Nyanyian juga menjadi salah satu sarana penting dalam pemberitaan Injil dan pengenalan akan Kristus. Pengaplikasian dalam kehidupan sehari-hari menjadi hal utama bagi setiap orang percaya yang sangat diberkati, dan kehidupan yang diberkati yang dapat diperlihatkan dengan cara: mengucap syukur, hidup dalam persekutuan, menjadi saksi Kristus, dan menghasilkan buah.</w:t>
      </w:r>
    </w:p>
    <w:p w14:paraId="3CF2D8B6" w14:textId="6326CCBA" w:rsidR="00042325" w:rsidRDefault="00042325" w:rsidP="6F7E8FFB">
      <w:pPr>
        <w:spacing w:after="0"/>
        <w:ind w:left="426" w:firstLine="720"/>
        <w:jc w:val="both"/>
        <w:rPr>
          <w:rFonts w:ascii="Times New Roman" w:hAnsi="Times New Roman"/>
          <w:color w:val="000000"/>
          <w:lang w:val="id-ID"/>
        </w:rPr>
      </w:pPr>
    </w:p>
    <w:p w14:paraId="6480728B" w14:textId="1E0BE6F6" w:rsidR="00042325" w:rsidRDefault="6F7E8FFB" w:rsidP="6F7E8FFB">
      <w:pPr>
        <w:numPr>
          <w:ilvl w:val="0"/>
          <w:numId w:val="1"/>
        </w:numPr>
        <w:spacing w:after="0"/>
      </w:pPr>
      <w:r w:rsidRPr="6F7E8FFB">
        <w:rPr>
          <w:rFonts w:ascii="Times New Roman" w:hAnsi="Times New Roman"/>
          <w:b/>
          <w:bCs/>
          <w:color w:val="000000" w:themeColor="text1"/>
          <w:sz w:val="24"/>
          <w:szCs w:val="24"/>
        </w:rPr>
        <w:t xml:space="preserve">SARAN DAN UCAPAN TERIMAKASIH </w:t>
      </w:r>
    </w:p>
    <w:p w14:paraId="410BCA7D" w14:textId="744BFB04" w:rsidR="6F7E8FFB" w:rsidRDefault="6F7E8FFB" w:rsidP="6F7E8FFB">
      <w:pPr>
        <w:spacing w:after="0"/>
        <w:jc w:val="both"/>
        <w:rPr>
          <w:rFonts w:ascii="Times New Roman" w:hAnsi="Times New Roman"/>
          <w:color w:val="000000" w:themeColor="text1"/>
          <w:sz w:val="24"/>
          <w:szCs w:val="24"/>
        </w:rPr>
      </w:pPr>
      <w:r w:rsidRPr="6F7E8FFB">
        <w:rPr>
          <w:rFonts w:ascii="Times New Roman" w:hAnsi="Times New Roman"/>
          <w:sz w:val="24"/>
          <w:szCs w:val="24"/>
        </w:rPr>
        <w:t xml:space="preserve">Saran-saran Melalui penulisan karya ilmiah ini, penulis ingin menyampaikan beberapa saran agar setiap pembaca dapat mengerti dan memahami setiap lagu himne dengan benar dan menggunakannya dalam setiap pelayanan dengan benar. Antara lain: </w:t>
      </w:r>
    </w:p>
    <w:p w14:paraId="71079622" w14:textId="31069BD8" w:rsidR="6F7E8FFB" w:rsidRDefault="6F7E8FFB" w:rsidP="6F7E8FFB">
      <w:pPr>
        <w:spacing w:after="0"/>
        <w:ind w:firstLine="709"/>
        <w:jc w:val="both"/>
        <w:rPr>
          <w:rFonts w:ascii="Times New Roman" w:hAnsi="Times New Roman"/>
          <w:color w:val="000000" w:themeColor="text1"/>
          <w:sz w:val="24"/>
          <w:szCs w:val="24"/>
        </w:rPr>
      </w:pPr>
      <w:r w:rsidRPr="6F7E8FFB">
        <w:rPr>
          <w:rFonts w:ascii="Times New Roman" w:hAnsi="Times New Roman"/>
          <w:sz w:val="24"/>
          <w:szCs w:val="24"/>
        </w:rPr>
        <w:t>Pertama, hendaknya para musisi, dan pemimpin pujian yang akan menyanyikan hymn-hymn dalam ibadah gereja, terlebih dahulu memahami makna syair atau latar belakang lagu, seperti lagu “Nyawa-Ku Diberikan Bagimu” supaya dapat disampaikan kepada jemaat sebelum dibawakan, sehingga seluruh jemaat pun dapat menyanyikannya dengan pemahaman yang benar dan jemaat semakin mencintai himne meskipun merupakan lagu lama.</w:t>
      </w:r>
    </w:p>
    <w:p w14:paraId="3B273430" w14:textId="2C062F64" w:rsidR="6F7E8FFB" w:rsidRDefault="6F7E8FFB" w:rsidP="6F7E8FFB">
      <w:pPr>
        <w:spacing w:after="0"/>
        <w:ind w:firstLine="709"/>
        <w:jc w:val="both"/>
        <w:rPr>
          <w:rFonts w:ascii="Times New Roman" w:hAnsi="Times New Roman"/>
          <w:color w:val="000000" w:themeColor="text1"/>
          <w:sz w:val="24"/>
          <w:szCs w:val="24"/>
        </w:rPr>
      </w:pPr>
      <w:r w:rsidRPr="6F7E8FFB">
        <w:rPr>
          <w:rFonts w:ascii="Times New Roman" w:hAnsi="Times New Roman"/>
          <w:sz w:val="24"/>
          <w:szCs w:val="24"/>
        </w:rPr>
        <w:t xml:space="preserve"> Kedua, hendaknya kritis dalam melihat dan mencermati syair lagu-lagu dalam Nyanyian Kemenangan Iman (NKI), supaya dapat dipahami dengan benar sehingga dapat juga diaplikasikan dalam kehidupan sehari-hari sebagai warga jemaat. Ketiga, hendaknya lagu-lagu atau himne-himne ini bisa menjadi alat atau sarana untuk memberitakan kabar baik bagi orang yang belum percaya.</w:t>
      </w:r>
    </w:p>
    <w:p w14:paraId="1BA432E1" w14:textId="06BB6961" w:rsidR="6F7E8FFB" w:rsidRDefault="6F7E8FFB" w:rsidP="6F7E8FFB">
      <w:pPr>
        <w:spacing w:after="0"/>
        <w:jc w:val="both"/>
        <w:rPr>
          <w:rFonts w:ascii="Times New Roman" w:hAnsi="Times New Roman"/>
          <w:sz w:val="24"/>
          <w:szCs w:val="24"/>
        </w:rPr>
      </w:pPr>
    </w:p>
    <w:p w14:paraId="75B6A874" w14:textId="21F857B3" w:rsidR="6F7E8FFB" w:rsidRDefault="6F7E8FFB" w:rsidP="6F7E8FFB">
      <w:pPr>
        <w:spacing w:after="0"/>
        <w:jc w:val="both"/>
        <w:rPr>
          <w:rFonts w:ascii="Times New Roman" w:hAnsi="Times New Roman"/>
          <w:sz w:val="24"/>
          <w:szCs w:val="24"/>
        </w:rPr>
      </w:pPr>
    </w:p>
    <w:p w14:paraId="0697DA59" w14:textId="272F4FFC" w:rsidR="6F7E8FFB" w:rsidRDefault="6F7E8FFB" w:rsidP="6F7E8FFB">
      <w:pPr>
        <w:spacing w:after="0"/>
        <w:rPr>
          <w:rFonts w:ascii="Times New Roman" w:hAnsi="Times New Roman"/>
          <w:sz w:val="24"/>
          <w:szCs w:val="24"/>
        </w:rPr>
      </w:pPr>
    </w:p>
    <w:p w14:paraId="49B4229D" w14:textId="26A65339" w:rsidR="00042325" w:rsidRDefault="6F7E8FFB" w:rsidP="6F7E8FFB">
      <w:pPr>
        <w:spacing w:after="0"/>
        <w:rPr>
          <w:rFonts w:ascii="Times New Roman" w:hAnsi="Times New Roman"/>
          <w:color w:val="000000" w:themeColor="text1"/>
          <w:sz w:val="24"/>
          <w:szCs w:val="24"/>
        </w:rPr>
      </w:pPr>
      <w:r w:rsidRPr="6F7E8FFB">
        <w:rPr>
          <w:rFonts w:ascii="Times New Roman" w:hAnsi="Times New Roman"/>
          <w:b/>
          <w:bCs/>
          <w:color w:val="000000" w:themeColor="text1"/>
          <w:sz w:val="24"/>
          <w:szCs w:val="24"/>
        </w:rPr>
        <w:t xml:space="preserve">DAFTAR PUSTAKA </w:t>
      </w:r>
    </w:p>
    <w:p w14:paraId="799FB2C3" w14:textId="26A65339" w:rsidR="6F7E8FFB" w:rsidRDefault="6F7E8FFB" w:rsidP="6F7E8FFB">
      <w:pPr>
        <w:spacing w:after="0"/>
        <w:rPr>
          <w:rFonts w:ascii="Times New Roman" w:hAnsi="Times New Roman"/>
          <w:color w:val="000000" w:themeColor="text1"/>
          <w:sz w:val="24"/>
          <w:szCs w:val="24"/>
        </w:rPr>
      </w:pPr>
    </w:p>
    <w:p w14:paraId="7D08F888" w14:textId="65EF6484" w:rsidR="6F7E8FFB" w:rsidRDefault="6F7E8FFB" w:rsidP="6F7E8FFB">
      <w:pPr>
        <w:spacing w:after="0"/>
        <w:rPr>
          <w:rFonts w:ascii="Times New Roman" w:hAnsi="Times New Roman"/>
        </w:rPr>
      </w:pPr>
      <w:r w:rsidRPr="6F7E8FFB">
        <w:rPr>
          <w:rFonts w:ascii="Times New Roman" w:hAnsi="Times New Roman"/>
        </w:rPr>
        <w:t xml:space="preserve">Alkitab. Lembaga Alkitab Indonesia. Jakarta: 2015. </w:t>
      </w:r>
    </w:p>
    <w:p w14:paraId="049EA88F" w14:textId="759CF5F4" w:rsidR="6F7E8FFB" w:rsidRDefault="6F7E8FFB" w:rsidP="6F7E8FFB">
      <w:pPr>
        <w:spacing w:after="0"/>
        <w:rPr>
          <w:rFonts w:ascii="Times New Roman" w:hAnsi="Times New Roman"/>
        </w:rPr>
      </w:pPr>
    </w:p>
    <w:p w14:paraId="6897EBEC" w14:textId="310B639C" w:rsidR="6F7E8FFB" w:rsidRDefault="6F7E8FFB" w:rsidP="6F7E8FFB">
      <w:pPr>
        <w:spacing w:after="0"/>
        <w:rPr>
          <w:rFonts w:ascii="Times New Roman" w:hAnsi="Times New Roman"/>
        </w:rPr>
      </w:pPr>
      <w:r w:rsidRPr="6F7E8FFB">
        <w:rPr>
          <w:rFonts w:ascii="Times New Roman" w:hAnsi="Times New Roman"/>
        </w:rPr>
        <w:t xml:space="preserve">Akmal. “Kebudayaan Melayu Riau (Pantun, Syair, Gurindam).” Jurnal Dakwah Risalah 26, </w:t>
      </w:r>
      <w:r>
        <w:tab/>
      </w:r>
      <w:r w:rsidRPr="6F7E8FFB">
        <w:rPr>
          <w:rFonts w:ascii="Times New Roman" w:hAnsi="Times New Roman"/>
        </w:rPr>
        <w:t xml:space="preserve">no. 4 </w:t>
      </w:r>
      <w:r>
        <w:tab/>
      </w:r>
      <w:r>
        <w:tab/>
      </w:r>
      <w:r w:rsidRPr="6F7E8FFB">
        <w:rPr>
          <w:rFonts w:ascii="Times New Roman" w:hAnsi="Times New Roman"/>
        </w:rPr>
        <w:t xml:space="preserve">(2015): 159-165. https://doi.org/10.24014/jdr.v26i4.1283. </w:t>
      </w:r>
    </w:p>
    <w:p w14:paraId="094DDB7C" w14:textId="71E738C0" w:rsidR="6F7E8FFB" w:rsidRDefault="6F7E8FFB" w:rsidP="6F7E8FFB">
      <w:pPr>
        <w:spacing w:after="0"/>
        <w:rPr>
          <w:rFonts w:ascii="Times New Roman" w:hAnsi="Times New Roman"/>
        </w:rPr>
      </w:pPr>
    </w:p>
    <w:p w14:paraId="4F737E12" w14:textId="254AED05" w:rsidR="6F7E8FFB" w:rsidRDefault="6F7E8FFB" w:rsidP="6F7E8FFB">
      <w:pPr>
        <w:spacing w:after="0"/>
        <w:rPr>
          <w:rFonts w:ascii="Times New Roman" w:hAnsi="Times New Roman"/>
        </w:rPr>
      </w:pPr>
      <w:r w:rsidRPr="6F7E8FFB">
        <w:rPr>
          <w:rFonts w:ascii="Times New Roman" w:hAnsi="Times New Roman"/>
        </w:rPr>
        <w:t xml:space="preserve">Anjani, Karina. Apa Itu Musik. Tanggerang Selatan: Marjin Kiri, 2014. </w:t>
      </w:r>
    </w:p>
    <w:p w14:paraId="0317BF2E" w14:textId="3D34BD20" w:rsidR="6F7E8FFB" w:rsidRDefault="6F7E8FFB" w:rsidP="6F7E8FFB">
      <w:pPr>
        <w:spacing w:after="0"/>
        <w:rPr>
          <w:rFonts w:ascii="Times New Roman" w:hAnsi="Times New Roman"/>
        </w:rPr>
      </w:pPr>
    </w:p>
    <w:p w14:paraId="7CA74404" w14:textId="1AAEEDEB" w:rsidR="6F7E8FFB" w:rsidRDefault="6F7E8FFB" w:rsidP="6F7E8FFB">
      <w:pPr>
        <w:spacing w:after="0"/>
        <w:rPr>
          <w:rFonts w:ascii="Times New Roman" w:hAnsi="Times New Roman"/>
        </w:rPr>
      </w:pPr>
      <w:r w:rsidRPr="6F7E8FFB">
        <w:rPr>
          <w:rFonts w:ascii="Times New Roman" w:hAnsi="Times New Roman"/>
        </w:rPr>
        <w:t xml:space="preserve">Ara, Alfonsus. “Upaya Mencari Gambaran Yesus yang Bercorak Keasiaan.” Jurnal Logos 8, no. 1 </w:t>
      </w:r>
      <w:r>
        <w:tab/>
      </w:r>
      <w:r w:rsidRPr="6F7E8FFB">
        <w:rPr>
          <w:rFonts w:ascii="Times New Roman" w:hAnsi="Times New Roman"/>
        </w:rPr>
        <w:t xml:space="preserve">     (2011): 39-59. Bakker, F. L. Sejarah Kerajaan Allah 1. Jakarta: BPK Gunung </w:t>
      </w:r>
      <w:r>
        <w:tab/>
      </w:r>
      <w:r w:rsidRPr="6F7E8FFB">
        <w:rPr>
          <w:rFonts w:ascii="Times New Roman" w:hAnsi="Times New Roman"/>
        </w:rPr>
        <w:t xml:space="preserve">            </w:t>
      </w:r>
      <w:r>
        <w:tab/>
      </w:r>
      <w:r w:rsidRPr="6F7E8FFB">
        <w:rPr>
          <w:rFonts w:ascii="Times New Roman" w:hAnsi="Times New Roman"/>
        </w:rPr>
        <w:t xml:space="preserve">                    Mulia, 2007. </w:t>
      </w:r>
    </w:p>
    <w:p w14:paraId="6976B273" w14:textId="5D39ABC2" w:rsidR="6F7E8FFB" w:rsidRDefault="6F7E8FFB" w:rsidP="6F7E8FFB">
      <w:pPr>
        <w:spacing w:after="0"/>
        <w:rPr>
          <w:rFonts w:ascii="Times New Roman" w:hAnsi="Times New Roman"/>
        </w:rPr>
      </w:pPr>
      <w:r w:rsidRPr="6F7E8FFB">
        <w:rPr>
          <w:rFonts w:ascii="Times New Roman" w:hAnsi="Times New Roman"/>
        </w:rPr>
        <w:t xml:space="preserve">Borrong, Robert P. “Kepemimpinan Dalam Gereja Sebagai Pelayanan.” Voice </w:t>
      </w:r>
      <w:proofErr w:type="gramStart"/>
      <w:r w:rsidRPr="6F7E8FFB">
        <w:rPr>
          <w:rFonts w:ascii="Times New Roman" w:hAnsi="Times New Roman"/>
        </w:rPr>
        <w:t>Of</w:t>
      </w:r>
      <w:proofErr w:type="gramEnd"/>
      <w:r w:rsidRPr="6F7E8FFB">
        <w:rPr>
          <w:rFonts w:ascii="Times New Roman" w:hAnsi="Times New Roman"/>
        </w:rPr>
        <w:t xml:space="preserve"> Wesley: </w:t>
      </w:r>
      <w:r>
        <w:tab/>
      </w:r>
      <w:r w:rsidRPr="6F7E8FFB">
        <w:rPr>
          <w:rFonts w:ascii="Times New Roman" w:hAnsi="Times New Roman"/>
        </w:rPr>
        <w:t xml:space="preserve">Jurnal </w:t>
      </w:r>
      <w:r>
        <w:tab/>
      </w:r>
      <w:r w:rsidRPr="6F7E8FFB">
        <w:rPr>
          <w:rFonts w:ascii="Times New Roman" w:hAnsi="Times New Roman"/>
        </w:rPr>
        <w:t xml:space="preserve">Ilmiah Musik Dan Agama 2, no. 2 (2019): 1-13 </w:t>
      </w:r>
      <w:r>
        <w:tab/>
      </w:r>
      <w:r>
        <w:tab/>
      </w:r>
      <w:r w:rsidRPr="6F7E8FFB">
        <w:rPr>
          <w:rFonts w:ascii="Times New Roman" w:hAnsi="Times New Roman"/>
        </w:rPr>
        <w:t xml:space="preserve">            </w:t>
      </w:r>
      <w:r>
        <w:tab/>
      </w:r>
      <w:r>
        <w:tab/>
      </w:r>
      <w:r w:rsidRPr="6F7E8FFB">
        <w:rPr>
          <w:rFonts w:ascii="Times New Roman" w:hAnsi="Times New Roman"/>
        </w:rPr>
        <w:t xml:space="preserve">              </w:t>
      </w:r>
      <w:r>
        <w:tab/>
      </w:r>
      <w:r w:rsidRPr="6F7E8FFB">
        <w:rPr>
          <w:rFonts w:ascii="Times New Roman" w:hAnsi="Times New Roman"/>
        </w:rPr>
        <w:t xml:space="preserve"> https://doi.org/10.36972/jvow.v2i2.29. </w:t>
      </w:r>
    </w:p>
    <w:p w14:paraId="6DD709BA" w14:textId="6E0DC06A" w:rsidR="6F7E8FFB" w:rsidRDefault="6F7E8FFB" w:rsidP="6F7E8FFB">
      <w:pPr>
        <w:spacing w:after="0"/>
        <w:rPr>
          <w:rFonts w:ascii="Times New Roman" w:hAnsi="Times New Roman"/>
        </w:rPr>
      </w:pPr>
    </w:p>
    <w:p w14:paraId="65ABFA80" w14:textId="6C3083BE" w:rsidR="6F7E8FFB" w:rsidRDefault="6F7E8FFB" w:rsidP="6F7E8FFB">
      <w:pPr>
        <w:spacing w:after="0"/>
        <w:rPr>
          <w:rFonts w:ascii="Times New Roman" w:hAnsi="Times New Roman"/>
        </w:rPr>
      </w:pPr>
      <w:r w:rsidRPr="6F7E8FFB">
        <w:rPr>
          <w:rFonts w:ascii="Times New Roman" w:hAnsi="Times New Roman"/>
        </w:rPr>
        <w:t xml:space="preserve">Bosch, David J. Transformasi Misi Kristen. Jakarta: BPK Gunung Mulia, 2006. </w:t>
      </w:r>
    </w:p>
    <w:p w14:paraId="5BA7241E" w14:textId="3589310A" w:rsidR="6F7E8FFB" w:rsidRDefault="6F7E8FFB" w:rsidP="6F7E8FFB">
      <w:pPr>
        <w:spacing w:after="0"/>
        <w:rPr>
          <w:rFonts w:ascii="Times New Roman" w:hAnsi="Times New Roman"/>
        </w:rPr>
      </w:pPr>
    </w:p>
    <w:p w14:paraId="2219388A" w14:textId="0FD853D8" w:rsidR="6F7E8FFB" w:rsidRDefault="6F7E8FFB" w:rsidP="6F7E8FFB">
      <w:pPr>
        <w:spacing w:after="0"/>
        <w:rPr>
          <w:rFonts w:ascii="Times New Roman" w:hAnsi="Times New Roman"/>
        </w:rPr>
      </w:pPr>
      <w:r w:rsidRPr="6F7E8FFB">
        <w:rPr>
          <w:rFonts w:ascii="Times New Roman" w:hAnsi="Times New Roman"/>
        </w:rPr>
        <w:t xml:space="preserve">Burke, James P. Pioneers of Second Fork. America: AuthorHouse, 2009. Bliss, Philip P. Biografi </w:t>
      </w:r>
      <w:r>
        <w:tab/>
      </w:r>
      <w:r>
        <w:tab/>
      </w:r>
      <w:r w:rsidRPr="6F7E8FFB">
        <w:rPr>
          <w:rFonts w:ascii="Times New Roman" w:hAnsi="Times New Roman"/>
        </w:rPr>
        <w:t xml:space="preserve">Kristiani. 2 Maret 2020. </w:t>
      </w:r>
      <w:hyperlink r:id="rId73">
        <w:r w:rsidRPr="6F7E8FFB">
          <w:rPr>
            <w:rStyle w:val="Hyperlink"/>
            <w:rFonts w:ascii="Times New Roman" w:hAnsi="Times New Roman"/>
          </w:rPr>
          <w:t>https://biokristi.sabda.org/philip_p_bliss</w:t>
        </w:r>
      </w:hyperlink>
      <w:r w:rsidRPr="6F7E8FFB">
        <w:rPr>
          <w:rFonts w:ascii="Times New Roman" w:hAnsi="Times New Roman"/>
        </w:rPr>
        <w:t xml:space="preserve"> </w:t>
      </w:r>
    </w:p>
    <w:p w14:paraId="5AB3BDDB" w14:textId="2A7D4576" w:rsidR="6F7E8FFB" w:rsidRDefault="6F7E8FFB" w:rsidP="6F7E8FFB">
      <w:pPr>
        <w:spacing w:after="0"/>
        <w:rPr>
          <w:rFonts w:ascii="Times New Roman" w:hAnsi="Times New Roman"/>
        </w:rPr>
      </w:pPr>
    </w:p>
    <w:p w14:paraId="6710B8AD" w14:textId="01796CF6" w:rsidR="6F7E8FFB" w:rsidRDefault="6F7E8FFB" w:rsidP="6F7E8FFB">
      <w:pPr>
        <w:spacing w:after="0"/>
        <w:rPr>
          <w:rFonts w:ascii="Times New Roman" w:hAnsi="Times New Roman"/>
        </w:rPr>
      </w:pPr>
      <w:r w:rsidRPr="6F7E8FFB">
        <w:rPr>
          <w:rFonts w:ascii="Times New Roman" w:hAnsi="Times New Roman"/>
        </w:rPr>
        <w:lastRenderedPageBreak/>
        <w:t xml:space="preserve">Christa, Kevin Maulana. “Persepsi Jemaat Terhadap Musik Iringan Dalam Ibadah Di Gereja </w:t>
      </w:r>
      <w:r>
        <w:tab/>
      </w:r>
      <w:r w:rsidRPr="6F7E8FFB">
        <w:rPr>
          <w:rFonts w:ascii="Times New Roman" w:hAnsi="Times New Roman"/>
        </w:rPr>
        <w:t xml:space="preserve"> Kristen </w:t>
      </w:r>
      <w:r>
        <w:tab/>
      </w:r>
      <w:r w:rsidRPr="6F7E8FFB">
        <w:rPr>
          <w:rFonts w:ascii="Times New Roman" w:hAnsi="Times New Roman"/>
        </w:rPr>
        <w:t xml:space="preserve">Indonesia (GKI) Sragen.” Jurnal Pendidikan Seni Musik 5, no. 1 (2016): 1-8. </w:t>
      </w:r>
      <w:r>
        <w:tab/>
      </w:r>
      <w:r w:rsidRPr="6F7E8FFB">
        <w:rPr>
          <w:rFonts w:ascii="Times New Roman" w:hAnsi="Times New Roman"/>
        </w:rPr>
        <w:t xml:space="preserve">         </w:t>
      </w:r>
      <w:r>
        <w:tab/>
      </w:r>
      <w:r>
        <w:tab/>
      </w:r>
      <w:hyperlink r:id="rId74">
        <w:r w:rsidRPr="6F7E8FFB">
          <w:rPr>
            <w:rStyle w:val="Hyperlink"/>
            <w:rFonts w:ascii="Times New Roman" w:hAnsi="Times New Roman"/>
          </w:rPr>
          <w:t>http://journal.student.uny.ac.id/ojs/ojs/index.php/musik/article/view/4070</w:t>
        </w:r>
      </w:hyperlink>
      <w:r w:rsidRPr="6F7E8FFB">
        <w:rPr>
          <w:rFonts w:ascii="Times New Roman" w:hAnsi="Times New Roman"/>
        </w:rPr>
        <w:t>.</w:t>
      </w:r>
    </w:p>
    <w:p w14:paraId="1B0CB11B" w14:textId="60593577" w:rsidR="6F7E8FFB" w:rsidRDefault="6F7E8FFB" w:rsidP="6F7E8FFB">
      <w:pPr>
        <w:spacing w:after="0"/>
        <w:rPr>
          <w:rFonts w:ascii="Times New Roman" w:hAnsi="Times New Roman"/>
        </w:rPr>
      </w:pPr>
      <w:r w:rsidRPr="6F7E8FFB">
        <w:rPr>
          <w:rFonts w:ascii="Times New Roman" w:hAnsi="Times New Roman"/>
        </w:rPr>
        <w:t xml:space="preserve">Collins, Ace. Stories </w:t>
      </w:r>
      <w:proofErr w:type="gramStart"/>
      <w:r w:rsidRPr="6F7E8FFB">
        <w:rPr>
          <w:rFonts w:ascii="Times New Roman" w:hAnsi="Times New Roman"/>
        </w:rPr>
        <w:t>Behind</w:t>
      </w:r>
      <w:proofErr w:type="gramEnd"/>
      <w:r w:rsidRPr="6F7E8FFB">
        <w:rPr>
          <w:rFonts w:ascii="Times New Roman" w:hAnsi="Times New Roman"/>
        </w:rPr>
        <w:t xml:space="preserve"> The Traditions And Songs Of Easter. America: Zondervan, </w:t>
      </w:r>
      <w:r>
        <w:tab/>
      </w:r>
      <w:r w:rsidRPr="6F7E8FFB">
        <w:rPr>
          <w:rFonts w:ascii="Times New Roman" w:hAnsi="Times New Roman"/>
        </w:rPr>
        <w:t xml:space="preserve">          </w:t>
      </w:r>
      <w:r>
        <w:tab/>
      </w:r>
      <w:r w:rsidRPr="6F7E8FFB">
        <w:rPr>
          <w:rFonts w:ascii="Times New Roman" w:hAnsi="Times New Roman"/>
        </w:rPr>
        <w:t xml:space="preserve"> </w:t>
      </w:r>
      <w:r>
        <w:tab/>
      </w:r>
      <w:r w:rsidRPr="6F7E8FFB">
        <w:rPr>
          <w:rFonts w:ascii="Times New Roman" w:hAnsi="Times New Roman"/>
        </w:rPr>
        <w:t>2009.</w:t>
      </w:r>
    </w:p>
    <w:p w14:paraId="59F1AED2" w14:textId="2B66BDD2" w:rsidR="6F7E8FFB" w:rsidRDefault="6F7E8FFB" w:rsidP="6F7E8FFB">
      <w:pPr>
        <w:spacing w:after="0"/>
        <w:rPr>
          <w:rFonts w:ascii="Times New Roman" w:hAnsi="Times New Roman"/>
        </w:rPr>
      </w:pPr>
      <w:r w:rsidRPr="6F7E8FFB">
        <w:rPr>
          <w:rFonts w:ascii="Times New Roman" w:hAnsi="Times New Roman"/>
        </w:rPr>
        <w:t>Doe, Charles J. The Hymns of Frances Ridley Havergal (Mineapolis: Curiosmith, 2017).</w:t>
      </w:r>
    </w:p>
    <w:p w14:paraId="577782EF" w14:textId="5275D87B" w:rsidR="6F7E8FFB" w:rsidRDefault="6F7E8FFB" w:rsidP="6F7E8FFB">
      <w:pPr>
        <w:spacing w:after="0"/>
        <w:rPr>
          <w:rFonts w:ascii="Times New Roman" w:hAnsi="Times New Roman"/>
        </w:rPr>
      </w:pPr>
    </w:p>
    <w:p w14:paraId="06BA45D0" w14:textId="65A1E13A" w:rsidR="6F7E8FFB" w:rsidRDefault="6F7E8FFB" w:rsidP="6F7E8FFB">
      <w:pPr>
        <w:spacing w:after="0"/>
        <w:rPr>
          <w:rFonts w:ascii="Times New Roman" w:hAnsi="Times New Roman"/>
        </w:rPr>
      </w:pPr>
      <w:r w:rsidRPr="6F7E8FFB">
        <w:rPr>
          <w:rFonts w:ascii="Times New Roman" w:hAnsi="Times New Roman"/>
        </w:rPr>
        <w:t xml:space="preserve">Dannari, Hana Ruben. “Kajian Teologi Tentang Penderitaan Yesus Sebagai Anak Daud.” </w:t>
      </w:r>
      <w:r>
        <w:tab/>
      </w:r>
      <w:r w:rsidRPr="6F7E8FFB">
        <w:rPr>
          <w:rFonts w:ascii="Times New Roman" w:hAnsi="Times New Roman"/>
        </w:rPr>
        <w:t xml:space="preserve">        </w:t>
      </w:r>
      <w:r>
        <w:tab/>
      </w:r>
      <w:r w:rsidRPr="6F7E8FFB">
        <w:rPr>
          <w:rFonts w:ascii="Times New Roman" w:hAnsi="Times New Roman"/>
        </w:rPr>
        <w:t xml:space="preserve">       https://doi.org/10.31219/osf.io/x8t6c. </w:t>
      </w:r>
    </w:p>
    <w:p w14:paraId="178D1B2F" w14:textId="34CF6F96" w:rsidR="6F7E8FFB" w:rsidRDefault="6F7E8FFB" w:rsidP="6F7E8FFB">
      <w:pPr>
        <w:spacing w:after="0"/>
        <w:rPr>
          <w:rFonts w:ascii="Times New Roman" w:hAnsi="Times New Roman"/>
        </w:rPr>
      </w:pPr>
    </w:p>
    <w:p w14:paraId="684157D9" w14:textId="2F62F36F" w:rsidR="6F7E8FFB" w:rsidRDefault="6F7E8FFB" w:rsidP="6F7E8FFB">
      <w:pPr>
        <w:spacing w:after="0"/>
        <w:rPr>
          <w:rFonts w:ascii="Times New Roman" w:hAnsi="Times New Roman"/>
        </w:rPr>
      </w:pPr>
      <w:r w:rsidRPr="6F7E8FFB">
        <w:rPr>
          <w:rFonts w:ascii="Times New Roman" w:hAnsi="Times New Roman"/>
        </w:rPr>
        <w:t>Duewel, Wesley L. Heroes of the Holy Life: Biographies of Fully Devoted Followers of</w:t>
      </w:r>
      <w:r>
        <w:tab/>
      </w:r>
      <w:r w:rsidRPr="6F7E8FFB">
        <w:rPr>
          <w:rFonts w:ascii="Times New Roman" w:hAnsi="Times New Roman"/>
        </w:rPr>
        <w:t xml:space="preserve">               </w:t>
      </w:r>
      <w:r>
        <w:tab/>
      </w:r>
      <w:r w:rsidRPr="6F7E8FFB">
        <w:rPr>
          <w:rFonts w:ascii="Times New Roman" w:hAnsi="Times New Roman"/>
        </w:rPr>
        <w:t xml:space="preserve">Christ. USA: Zondervan, 2009. </w:t>
      </w:r>
    </w:p>
    <w:p w14:paraId="173E69AF" w14:textId="79291B8B" w:rsidR="6F7E8FFB" w:rsidRDefault="6F7E8FFB" w:rsidP="6F7E8FFB">
      <w:pPr>
        <w:spacing w:after="0"/>
        <w:rPr>
          <w:rFonts w:ascii="Times New Roman" w:hAnsi="Times New Roman"/>
        </w:rPr>
      </w:pPr>
    </w:p>
    <w:p w14:paraId="37337ABE" w14:textId="65602400" w:rsidR="6F7E8FFB" w:rsidRDefault="6F7E8FFB" w:rsidP="6F7E8FFB">
      <w:pPr>
        <w:spacing w:after="0"/>
        <w:rPr>
          <w:rFonts w:ascii="Times New Roman" w:hAnsi="Times New Roman"/>
        </w:rPr>
      </w:pPr>
      <w:r w:rsidRPr="6F7E8FFB">
        <w:rPr>
          <w:rFonts w:ascii="Times New Roman" w:hAnsi="Times New Roman"/>
        </w:rPr>
        <w:t>Evert, Jansen Wendell. Memoirs of Philip P. Bliss. New York: Haverd College Libray, 1877.</w:t>
      </w:r>
    </w:p>
    <w:p w14:paraId="2566AAE3" w14:textId="246AD98E" w:rsidR="6F7E8FFB" w:rsidRDefault="6F7E8FFB" w:rsidP="6F7E8FFB">
      <w:pPr>
        <w:spacing w:after="0"/>
        <w:rPr>
          <w:rFonts w:ascii="Times New Roman" w:hAnsi="Times New Roman"/>
        </w:rPr>
      </w:pPr>
    </w:p>
    <w:p w14:paraId="794C9E3A" w14:textId="5271A04A" w:rsidR="6F7E8FFB" w:rsidRDefault="6F7E8FFB" w:rsidP="6F7E8FFB">
      <w:pPr>
        <w:spacing w:after="0"/>
        <w:rPr>
          <w:rFonts w:ascii="Times New Roman" w:hAnsi="Times New Roman"/>
        </w:rPr>
      </w:pPr>
      <w:r w:rsidRPr="6F7E8FFB">
        <w:rPr>
          <w:rFonts w:ascii="Times New Roman" w:hAnsi="Times New Roman"/>
        </w:rPr>
        <w:t xml:space="preserve">Ensiklopedi Musik. Jakarta: Delta Pamungkas, 1997. </w:t>
      </w:r>
    </w:p>
    <w:p w14:paraId="347D78AC" w14:textId="7FE7DF66" w:rsidR="6F7E8FFB" w:rsidRDefault="6F7E8FFB" w:rsidP="6F7E8FFB">
      <w:pPr>
        <w:spacing w:after="0"/>
        <w:rPr>
          <w:rFonts w:ascii="Times New Roman" w:hAnsi="Times New Roman"/>
        </w:rPr>
      </w:pPr>
    </w:p>
    <w:p w14:paraId="630B0A46" w14:textId="62288888" w:rsidR="6F7E8FFB" w:rsidRDefault="6F7E8FFB" w:rsidP="6F7E8FFB">
      <w:pPr>
        <w:spacing w:after="0"/>
        <w:rPr>
          <w:rFonts w:ascii="Times New Roman" w:hAnsi="Times New Roman"/>
        </w:rPr>
      </w:pPr>
      <w:r w:rsidRPr="6F7E8FFB">
        <w:rPr>
          <w:rFonts w:ascii="Times New Roman" w:hAnsi="Times New Roman"/>
        </w:rPr>
        <w:t xml:space="preserve">Giawa, Nasokhili. “Serving Others: Keteladanan Pelayanan Yesus Kristus Berdasarkan                   </w:t>
      </w:r>
      <w:r>
        <w:tab/>
      </w:r>
      <w:r w:rsidRPr="6F7E8FFB">
        <w:rPr>
          <w:rFonts w:ascii="Times New Roman" w:hAnsi="Times New Roman"/>
        </w:rPr>
        <w:t xml:space="preserve"> Yohanes 13.” Integritas: Jurnal Teologi 1, no. 1 (2019): 54-65. </w:t>
      </w:r>
      <w:r>
        <w:tab/>
      </w:r>
      <w:r w:rsidRPr="6F7E8FFB">
        <w:rPr>
          <w:rFonts w:ascii="Times New Roman" w:hAnsi="Times New Roman"/>
        </w:rPr>
        <w:t xml:space="preserve">     </w:t>
      </w:r>
      <w:r>
        <w:tab/>
      </w:r>
      <w:r w:rsidRPr="6F7E8FFB">
        <w:rPr>
          <w:rFonts w:ascii="Times New Roman" w:hAnsi="Times New Roman"/>
        </w:rPr>
        <w:t xml:space="preserve">                    </w:t>
      </w:r>
      <w:r>
        <w:tab/>
      </w:r>
      <w:r w:rsidRPr="6F7E8FFB">
        <w:rPr>
          <w:rFonts w:ascii="Times New Roman" w:hAnsi="Times New Roman"/>
        </w:rPr>
        <w:t xml:space="preserve"> </w:t>
      </w:r>
      <w:r>
        <w:tab/>
      </w:r>
      <w:r w:rsidRPr="6F7E8FFB">
        <w:rPr>
          <w:rFonts w:ascii="Times New Roman" w:hAnsi="Times New Roman"/>
        </w:rPr>
        <w:t xml:space="preserve">http://journal.sttjaffrayjakarta.ac.id/index.php/ji/article/view/9.42 </w:t>
      </w:r>
    </w:p>
    <w:p w14:paraId="55AAEE21" w14:textId="3369EBA9" w:rsidR="6F7E8FFB" w:rsidRDefault="6F7E8FFB" w:rsidP="6F7E8FFB">
      <w:pPr>
        <w:spacing w:after="0"/>
        <w:rPr>
          <w:rFonts w:ascii="Times New Roman" w:hAnsi="Times New Roman"/>
        </w:rPr>
      </w:pPr>
    </w:p>
    <w:p w14:paraId="5C609008" w14:textId="7B1F7FCC" w:rsidR="6F7E8FFB" w:rsidRDefault="6F7E8FFB" w:rsidP="6F7E8FFB">
      <w:pPr>
        <w:spacing w:after="0"/>
        <w:rPr>
          <w:rFonts w:ascii="Times New Roman" w:hAnsi="Times New Roman"/>
        </w:rPr>
      </w:pPr>
      <w:r w:rsidRPr="6F7E8FFB">
        <w:rPr>
          <w:rFonts w:ascii="Times New Roman" w:hAnsi="Times New Roman"/>
        </w:rPr>
        <w:t xml:space="preserve">Handayani, Dessy. “Tinjauan Teologis Konsep Iman dan Perbuatan Bagi Keselamatan.”                 </w:t>
      </w:r>
      <w:r>
        <w:tab/>
      </w:r>
      <w:r w:rsidRPr="6F7E8FFB">
        <w:rPr>
          <w:rFonts w:ascii="Times New Roman" w:hAnsi="Times New Roman"/>
        </w:rPr>
        <w:t xml:space="preserve">   Jurnal Teologi dan Pelayanan Kristiani 4, no. 1 (2017): 91-103.                          </w:t>
      </w:r>
      <w:r>
        <w:tab/>
      </w:r>
      <w:r w:rsidRPr="6F7E8FFB">
        <w:rPr>
          <w:rFonts w:ascii="Times New Roman" w:hAnsi="Times New Roman"/>
        </w:rPr>
        <w:t xml:space="preserve">     </w:t>
      </w:r>
      <w:r>
        <w:tab/>
      </w:r>
      <w:r>
        <w:tab/>
      </w:r>
      <w:r w:rsidRPr="6F7E8FFB">
        <w:rPr>
          <w:rFonts w:ascii="Times New Roman" w:hAnsi="Times New Roman"/>
        </w:rPr>
        <w:t xml:space="preserve">http://www.stttorsina.ac.id/jurnal/index.php/epigraphe. </w:t>
      </w:r>
    </w:p>
    <w:p w14:paraId="14FC9A6E" w14:textId="51F573A0" w:rsidR="6F7E8FFB" w:rsidRDefault="6F7E8FFB" w:rsidP="6F7E8FFB">
      <w:pPr>
        <w:spacing w:after="0"/>
        <w:rPr>
          <w:rFonts w:ascii="Times New Roman" w:hAnsi="Times New Roman"/>
        </w:rPr>
      </w:pPr>
    </w:p>
    <w:p w14:paraId="2B51045A" w14:textId="081EBDAC" w:rsidR="6F7E8FFB" w:rsidRDefault="6F7E8FFB" w:rsidP="6F7E8FFB">
      <w:pPr>
        <w:spacing w:after="0"/>
        <w:rPr>
          <w:rFonts w:ascii="Times New Roman" w:hAnsi="Times New Roman"/>
        </w:rPr>
      </w:pPr>
      <w:r w:rsidRPr="6F7E8FFB">
        <w:rPr>
          <w:rFonts w:ascii="Times New Roman" w:hAnsi="Times New Roman"/>
        </w:rPr>
        <w:t xml:space="preserve">Hasbullah, Ahmad Syai, dan Nurlaili. “Mebobo Pada Adat Perkawinan Suku Kluet Desa </w:t>
      </w:r>
      <w:r>
        <w:tab/>
      </w:r>
      <w:r w:rsidRPr="6F7E8FFB">
        <w:rPr>
          <w:rFonts w:ascii="Times New Roman" w:hAnsi="Times New Roman"/>
        </w:rPr>
        <w:t xml:space="preserve">        </w:t>
      </w:r>
      <w:r>
        <w:tab/>
      </w:r>
      <w:r>
        <w:tab/>
      </w:r>
      <w:r w:rsidRPr="6F7E8FFB">
        <w:rPr>
          <w:rFonts w:ascii="Times New Roman" w:hAnsi="Times New Roman"/>
        </w:rPr>
        <w:t xml:space="preserve">Malaka Kecamatan Kluettengah Kabupaten Aceh Selatan.”Jurnal Ilmiah Mahasiswa                </w:t>
      </w:r>
      <w:r>
        <w:tab/>
      </w:r>
      <w:r w:rsidRPr="6F7E8FFB">
        <w:rPr>
          <w:rFonts w:ascii="Times New Roman" w:hAnsi="Times New Roman"/>
        </w:rPr>
        <w:t xml:space="preserve">Pendidikan Seni, Drama, Tari &amp; Musik 1, no. 1 (2016): 29-37.                                 </w:t>
      </w:r>
      <w:r>
        <w:tab/>
      </w:r>
      <w:r>
        <w:tab/>
      </w:r>
      <w:r w:rsidRPr="6F7E8FFB">
        <w:rPr>
          <w:rFonts w:ascii="Times New Roman" w:hAnsi="Times New Roman"/>
        </w:rPr>
        <w:t xml:space="preserve">http://www.jim.unsyiah.ac.id/sendratasik/article/view/5237. </w:t>
      </w:r>
    </w:p>
    <w:p w14:paraId="496E5027" w14:textId="6E87FF0F" w:rsidR="6F7E8FFB" w:rsidRDefault="6F7E8FFB" w:rsidP="6F7E8FFB">
      <w:pPr>
        <w:spacing w:after="0"/>
        <w:rPr>
          <w:rFonts w:ascii="Times New Roman" w:hAnsi="Times New Roman"/>
        </w:rPr>
      </w:pPr>
    </w:p>
    <w:p w14:paraId="4B9DA6F5" w14:textId="12EE47A5" w:rsidR="6F7E8FFB" w:rsidRDefault="6F7E8FFB" w:rsidP="6F7E8FFB">
      <w:pPr>
        <w:spacing w:after="0"/>
        <w:rPr>
          <w:rFonts w:ascii="Times New Roman" w:hAnsi="Times New Roman"/>
        </w:rPr>
      </w:pPr>
      <w:r w:rsidRPr="6F7E8FFB">
        <w:rPr>
          <w:rFonts w:ascii="Times New Roman" w:hAnsi="Times New Roman"/>
        </w:rPr>
        <w:t xml:space="preserve">Hidayat, Elvin Atmaja. “Iman Di Tengah Penderitaan: Suatu Inspirasi Teologis-Biblis </w:t>
      </w:r>
      <w:r>
        <w:tab/>
      </w:r>
      <w:r w:rsidRPr="6F7E8FFB">
        <w:rPr>
          <w:rFonts w:ascii="Times New Roman" w:hAnsi="Times New Roman"/>
        </w:rPr>
        <w:t xml:space="preserve">        </w:t>
      </w:r>
      <w:r>
        <w:tab/>
      </w:r>
      <w:r>
        <w:tab/>
      </w:r>
      <w:r w:rsidRPr="6F7E8FFB">
        <w:rPr>
          <w:rFonts w:ascii="Times New Roman" w:hAnsi="Times New Roman"/>
        </w:rPr>
        <w:t xml:space="preserve">Kristiani.”Melintas 32, no. 3 (2016): 285-308.       </w:t>
      </w:r>
      <w:r>
        <w:tab/>
      </w:r>
      <w:r w:rsidRPr="6F7E8FFB">
        <w:rPr>
          <w:rFonts w:ascii="Times New Roman" w:hAnsi="Times New Roman"/>
        </w:rPr>
        <w:t xml:space="preserve">                                                                  </w:t>
      </w:r>
      <w:r>
        <w:tab/>
      </w:r>
      <w:r w:rsidRPr="6F7E8FFB">
        <w:rPr>
          <w:rFonts w:ascii="Times New Roman" w:hAnsi="Times New Roman"/>
        </w:rPr>
        <w:t xml:space="preserve">  https://doi.org/10.26593/mel.v32i3.2695.285-308. </w:t>
      </w:r>
    </w:p>
    <w:p w14:paraId="37E47E67" w14:textId="70E5282E" w:rsidR="6F7E8FFB" w:rsidRDefault="6F7E8FFB" w:rsidP="6F7E8FFB">
      <w:pPr>
        <w:spacing w:after="0"/>
        <w:rPr>
          <w:rFonts w:ascii="Times New Roman" w:hAnsi="Times New Roman"/>
        </w:rPr>
      </w:pPr>
    </w:p>
    <w:p w14:paraId="78078F05" w14:textId="40DD9204" w:rsidR="6F7E8FFB" w:rsidRDefault="6F7E8FFB" w:rsidP="6F7E8FFB">
      <w:pPr>
        <w:spacing w:after="0"/>
        <w:rPr>
          <w:rFonts w:ascii="Times New Roman" w:hAnsi="Times New Roman"/>
        </w:rPr>
      </w:pPr>
      <w:r w:rsidRPr="6F7E8FFB">
        <w:rPr>
          <w:rFonts w:ascii="Times New Roman" w:hAnsi="Times New Roman"/>
        </w:rPr>
        <w:t>Ishak, Lew. Paduan Suara Kebenaran. Surabaya: Kanada Baru, 1966.</w:t>
      </w:r>
    </w:p>
    <w:p w14:paraId="799F51C3" w14:textId="654D3318" w:rsidR="6F7E8FFB" w:rsidRDefault="6F7E8FFB" w:rsidP="6F7E8FFB">
      <w:pPr>
        <w:spacing w:after="0"/>
        <w:rPr>
          <w:rFonts w:ascii="Times New Roman" w:hAnsi="Times New Roman"/>
        </w:rPr>
      </w:pPr>
    </w:p>
    <w:p w14:paraId="3F2BF183" w14:textId="24933C2A" w:rsidR="6F7E8FFB" w:rsidRDefault="6F7E8FFB" w:rsidP="6F7E8FFB">
      <w:pPr>
        <w:spacing w:after="0"/>
        <w:rPr>
          <w:rFonts w:ascii="Times New Roman" w:hAnsi="Times New Roman"/>
        </w:rPr>
      </w:pPr>
      <w:r w:rsidRPr="6F7E8FFB">
        <w:rPr>
          <w:rFonts w:ascii="Times New Roman" w:hAnsi="Times New Roman"/>
        </w:rPr>
        <w:t xml:space="preserve">Johansson, Calvin M. Discipling Musik Ministry Twenty-First Century Directions. America:          </w:t>
      </w:r>
      <w:r>
        <w:tab/>
      </w:r>
      <w:r>
        <w:tab/>
      </w:r>
      <w:r w:rsidRPr="6F7E8FFB">
        <w:rPr>
          <w:rFonts w:ascii="Times New Roman" w:hAnsi="Times New Roman"/>
        </w:rPr>
        <w:t xml:space="preserve">      Hendrickson Publisher, 2002. </w:t>
      </w:r>
    </w:p>
    <w:p w14:paraId="23E26D1F" w14:textId="24933C2A" w:rsidR="6F7E8FFB" w:rsidRDefault="6F7E8FFB" w:rsidP="6F7E8FFB">
      <w:pPr>
        <w:spacing w:after="0"/>
        <w:rPr>
          <w:rFonts w:ascii="Times New Roman" w:hAnsi="Times New Roman"/>
        </w:rPr>
      </w:pPr>
    </w:p>
    <w:p w14:paraId="5DD43B64" w14:textId="24933C2A" w:rsidR="6F7E8FFB" w:rsidRDefault="6F7E8FFB" w:rsidP="6F7E8FFB">
      <w:pPr>
        <w:spacing w:after="0"/>
        <w:rPr>
          <w:rFonts w:ascii="Times New Roman" w:hAnsi="Times New Roman"/>
        </w:rPr>
      </w:pPr>
      <w:r w:rsidRPr="6F7E8FFB">
        <w:rPr>
          <w:rFonts w:ascii="Times New Roman" w:hAnsi="Times New Roman"/>
        </w:rPr>
        <w:t xml:space="preserve">Kamus Besar Bahasa Indonesia. 5 ed. Jakarta: Balai Pustaka, 2016. </w:t>
      </w:r>
    </w:p>
    <w:p w14:paraId="0541DCB3" w14:textId="24933C2A" w:rsidR="6F7E8FFB" w:rsidRDefault="6F7E8FFB" w:rsidP="6F7E8FFB">
      <w:pPr>
        <w:spacing w:after="0"/>
        <w:rPr>
          <w:rFonts w:ascii="Times New Roman" w:hAnsi="Times New Roman"/>
        </w:rPr>
      </w:pPr>
    </w:p>
    <w:p w14:paraId="6A05EF5C" w14:textId="3D8F0C6F" w:rsidR="6F7E8FFB" w:rsidRDefault="6F7E8FFB" w:rsidP="6F7E8FFB">
      <w:pPr>
        <w:spacing w:after="0"/>
        <w:rPr>
          <w:rFonts w:ascii="Times New Roman" w:hAnsi="Times New Roman"/>
        </w:rPr>
      </w:pPr>
      <w:r w:rsidRPr="6F7E8FFB">
        <w:rPr>
          <w:rFonts w:ascii="Times New Roman" w:hAnsi="Times New Roman"/>
        </w:rPr>
        <w:t xml:space="preserve">Kus’rahkan HidupKu Karnamu (Nyanyian Pujian 304). 2020. https://alkitab.app/np/304. </w:t>
      </w:r>
    </w:p>
    <w:p w14:paraId="23CBA2BD" w14:textId="3D8F0C6F" w:rsidR="6F7E8FFB" w:rsidRDefault="6F7E8FFB" w:rsidP="6F7E8FFB">
      <w:pPr>
        <w:spacing w:after="0"/>
        <w:rPr>
          <w:rFonts w:ascii="Times New Roman" w:hAnsi="Times New Roman"/>
        </w:rPr>
      </w:pPr>
    </w:p>
    <w:p w14:paraId="5B5F8CF7" w14:textId="44F8BA03" w:rsidR="6F7E8FFB" w:rsidRDefault="6F7E8FFB" w:rsidP="6F7E8FFB">
      <w:pPr>
        <w:spacing w:after="0"/>
        <w:rPr>
          <w:rFonts w:ascii="Times New Roman" w:hAnsi="Times New Roman"/>
        </w:rPr>
      </w:pPr>
      <w:r w:rsidRPr="6F7E8FFB">
        <w:rPr>
          <w:rFonts w:ascii="Times New Roman" w:hAnsi="Times New Roman"/>
        </w:rPr>
        <w:t xml:space="preserve">Laoly, Nepho. “Yesus Dalam Targum Dan Gulungan Laut Mati.” Pneustos: Jurnal Teologi              </w:t>
      </w:r>
      <w:r>
        <w:tab/>
      </w:r>
      <w:r>
        <w:tab/>
      </w:r>
      <w:r w:rsidRPr="6F7E8FFB">
        <w:rPr>
          <w:rFonts w:ascii="Times New Roman" w:hAnsi="Times New Roman"/>
        </w:rPr>
        <w:t xml:space="preserve">Pantekosta 1, no. 1 (2018): 28-40. </w:t>
      </w:r>
    </w:p>
    <w:p w14:paraId="4FFCF505" w14:textId="47111A70" w:rsidR="6F7E8FFB" w:rsidRDefault="6F7E8FFB" w:rsidP="6F7E8FFB">
      <w:pPr>
        <w:spacing w:after="0"/>
        <w:ind w:firstLine="709"/>
        <w:rPr>
          <w:rFonts w:ascii="Times New Roman" w:hAnsi="Times New Roman"/>
        </w:rPr>
      </w:pPr>
      <w:r w:rsidRPr="6F7E8FFB">
        <w:rPr>
          <w:rFonts w:ascii="Times New Roman" w:hAnsi="Times New Roman"/>
        </w:rPr>
        <w:t xml:space="preserve">http://sttpantekostasumutaceh.ac.id/e-journal/index.php/pneustos/article/view/3. </w:t>
      </w:r>
    </w:p>
    <w:p w14:paraId="4EB45BFA" w14:textId="61D7DE92" w:rsidR="6F7E8FFB" w:rsidRDefault="6F7E8FFB" w:rsidP="6F7E8FFB">
      <w:pPr>
        <w:spacing w:after="0"/>
        <w:ind w:firstLine="709"/>
        <w:rPr>
          <w:rFonts w:ascii="Times New Roman" w:hAnsi="Times New Roman"/>
        </w:rPr>
      </w:pPr>
    </w:p>
    <w:p w14:paraId="0FCA05F3" w14:textId="4E8AEE23" w:rsidR="6F7E8FFB" w:rsidRDefault="6F7E8FFB" w:rsidP="6F7E8FFB">
      <w:pPr>
        <w:spacing w:after="0"/>
        <w:rPr>
          <w:rFonts w:ascii="Times New Roman" w:hAnsi="Times New Roman"/>
        </w:rPr>
      </w:pPr>
      <w:r w:rsidRPr="6F7E8FFB">
        <w:rPr>
          <w:rFonts w:ascii="Times New Roman" w:hAnsi="Times New Roman"/>
        </w:rPr>
        <w:t xml:space="preserve">Lasor, W. S., D. A. Hubbard, dan W. F. Bush. Pengantar Perjanjian Lama 1. Jakarta: BPK </w:t>
      </w:r>
      <w:r>
        <w:tab/>
      </w:r>
      <w:r w:rsidRPr="6F7E8FFB">
        <w:rPr>
          <w:rFonts w:ascii="Times New Roman" w:hAnsi="Times New Roman"/>
        </w:rPr>
        <w:t xml:space="preserve">  </w:t>
      </w:r>
    </w:p>
    <w:p w14:paraId="69AC1C27" w14:textId="50CEDF60" w:rsidR="6F7E8FFB" w:rsidRDefault="6F7E8FFB" w:rsidP="6F7E8FFB">
      <w:pPr>
        <w:spacing w:after="0"/>
        <w:ind w:firstLine="709"/>
        <w:rPr>
          <w:rFonts w:ascii="Times New Roman" w:hAnsi="Times New Roman"/>
        </w:rPr>
      </w:pPr>
      <w:r w:rsidRPr="6F7E8FFB">
        <w:rPr>
          <w:rFonts w:ascii="Times New Roman" w:hAnsi="Times New Roman"/>
        </w:rPr>
        <w:lastRenderedPageBreak/>
        <w:t>Gunung Mulia, 2008.</w:t>
      </w:r>
    </w:p>
    <w:p w14:paraId="0BE6EDEC" w14:textId="49BCB746" w:rsidR="6F7E8FFB" w:rsidRDefault="6F7E8FFB" w:rsidP="6F7E8FFB">
      <w:pPr>
        <w:spacing w:after="0"/>
        <w:ind w:firstLine="709"/>
        <w:rPr>
          <w:rFonts w:ascii="Times New Roman" w:hAnsi="Times New Roman"/>
        </w:rPr>
      </w:pPr>
    </w:p>
    <w:p w14:paraId="608CA6C2" w14:textId="38CE1685" w:rsidR="6F7E8FFB" w:rsidRDefault="6F7E8FFB" w:rsidP="6F7E8FFB">
      <w:pPr>
        <w:spacing w:after="0"/>
        <w:rPr>
          <w:rFonts w:ascii="Times New Roman" w:hAnsi="Times New Roman"/>
        </w:rPr>
      </w:pPr>
      <w:r w:rsidRPr="6F7E8FFB">
        <w:rPr>
          <w:rFonts w:ascii="Times New Roman" w:hAnsi="Times New Roman"/>
        </w:rPr>
        <w:t xml:space="preserve">Lele, Aldorio F. dan Robi Panggarra. “Makna Tujuh Ungkapan Yesus Di Salib Bagi </w:t>
      </w:r>
      <w:r>
        <w:tab/>
      </w:r>
      <w:r w:rsidRPr="6F7E8FFB">
        <w:rPr>
          <w:rFonts w:ascii="Times New Roman" w:hAnsi="Times New Roman"/>
        </w:rPr>
        <w:t xml:space="preserve">                      </w:t>
      </w:r>
      <w:r>
        <w:tab/>
      </w:r>
      <w:r w:rsidRPr="6F7E8FFB">
        <w:rPr>
          <w:rFonts w:ascii="Times New Roman" w:hAnsi="Times New Roman"/>
        </w:rPr>
        <w:t xml:space="preserve">         Orang Percaya.” Jurnal Jaffray 13, no. 2 (2015): 285-316. </w:t>
      </w:r>
      <w:r>
        <w:tab/>
      </w:r>
      <w:r w:rsidRPr="6F7E8FFB">
        <w:rPr>
          <w:rFonts w:ascii="Times New Roman" w:hAnsi="Times New Roman"/>
        </w:rPr>
        <w:t xml:space="preserve">                                    </w:t>
      </w:r>
      <w:r>
        <w:tab/>
      </w:r>
      <w:r>
        <w:tab/>
      </w:r>
      <w:r w:rsidRPr="6F7E8FFB">
        <w:rPr>
          <w:rFonts w:ascii="Times New Roman" w:hAnsi="Times New Roman"/>
        </w:rPr>
        <w:t xml:space="preserve">https://doi.org/10.25278/jj71.v13i2.181. </w:t>
      </w:r>
    </w:p>
    <w:p w14:paraId="00D5BA24" w14:textId="13B68245" w:rsidR="6F7E8FFB" w:rsidRDefault="6F7E8FFB" w:rsidP="6F7E8FFB">
      <w:pPr>
        <w:spacing w:after="0"/>
        <w:rPr>
          <w:rFonts w:ascii="Times New Roman" w:hAnsi="Times New Roman"/>
        </w:rPr>
      </w:pPr>
    </w:p>
    <w:p w14:paraId="674BFC0F" w14:textId="763B2EB3" w:rsidR="6F7E8FFB" w:rsidRDefault="6F7E8FFB" w:rsidP="6F7E8FFB">
      <w:pPr>
        <w:spacing w:after="0"/>
        <w:rPr>
          <w:rFonts w:ascii="Times New Roman" w:hAnsi="Times New Roman"/>
        </w:rPr>
      </w:pPr>
      <w:r w:rsidRPr="6F7E8FFB">
        <w:rPr>
          <w:rFonts w:ascii="Times New Roman" w:hAnsi="Times New Roman"/>
        </w:rPr>
        <w:t xml:space="preserve">Mulia, Hendra G. “Sejarah dan Tinjauan Kritis tentang Teori Kenosis,” Jurnal Pelita Zaman 7, </w:t>
      </w:r>
    </w:p>
    <w:p w14:paraId="7512AFC4" w14:textId="0927EB92" w:rsidR="6F7E8FFB" w:rsidRDefault="6F7E8FFB" w:rsidP="6F7E8FFB">
      <w:pPr>
        <w:spacing w:after="0"/>
        <w:ind w:firstLine="709"/>
        <w:rPr>
          <w:rFonts w:ascii="Times New Roman" w:hAnsi="Times New Roman"/>
        </w:rPr>
      </w:pPr>
      <w:proofErr w:type="gramStart"/>
      <w:r w:rsidRPr="6F7E8FFB">
        <w:rPr>
          <w:rFonts w:ascii="Times New Roman" w:hAnsi="Times New Roman"/>
        </w:rPr>
        <w:t>no</w:t>
      </w:r>
      <w:proofErr w:type="gramEnd"/>
      <w:r w:rsidRPr="6F7E8FFB">
        <w:rPr>
          <w:rFonts w:ascii="Times New Roman" w:hAnsi="Times New Roman"/>
        </w:rPr>
        <w:t>. 1(1992): 1-5.</w:t>
      </w:r>
    </w:p>
    <w:p w14:paraId="26ED7183" w14:textId="0B16B42D" w:rsidR="6F7E8FFB" w:rsidRDefault="6F7E8FFB" w:rsidP="6F7E8FFB">
      <w:pPr>
        <w:spacing w:after="0"/>
        <w:ind w:firstLine="709"/>
        <w:rPr>
          <w:rFonts w:ascii="Times New Roman" w:hAnsi="Times New Roman"/>
        </w:rPr>
      </w:pPr>
      <w:r w:rsidRPr="6F7E8FFB">
        <w:rPr>
          <w:rFonts w:ascii="Times New Roman" w:hAnsi="Times New Roman"/>
        </w:rPr>
        <w:t xml:space="preserve"> </w:t>
      </w:r>
      <w:hyperlink r:id="rId75">
        <w:r w:rsidRPr="6F7E8FFB">
          <w:rPr>
            <w:rStyle w:val="Hyperlink"/>
            <w:rFonts w:ascii="Times New Roman" w:hAnsi="Times New Roman"/>
          </w:rPr>
          <w:t>https://alkitab.sabda.org/resource.php?topic=303&amp;res=jpz</w:t>
        </w:r>
      </w:hyperlink>
      <w:r w:rsidRPr="6F7E8FFB">
        <w:rPr>
          <w:rFonts w:ascii="Times New Roman" w:hAnsi="Times New Roman"/>
        </w:rPr>
        <w:t>.</w:t>
      </w:r>
    </w:p>
    <w:p w14:paraId="7C662CBC" w14:textId="6485DCD9" w:rsidR="6F7E8FFB" w:rsidRDefault="6F7E8FFB" w:rsidP="6F7E8FFB">
      <w:pPr>
        <w:spacing w:after="0"/>
        <w:ind w:firstLine="709"/>
        <w:rPr>
          <w:rFonts w:ascii="Times New Roman" w:hAnsi="Times New Roman"/>
        </w:rPr>
      </w:pPr>
    </w:p>
    <w:p w14:paraId="48962B48" w14:textId="22CAD2EE" w:rsidR="6F7E8FFB" w:rsidRDefault="6F7E8FFB" w:rsidP="6F7E8FFB">
      <w:pPr>
        <w:spacing w:after="0"/>
        <w:rPr>
          <w:rFonts w:ascii="Times New Roman" w:hAnsi="Times New Roman"/>
        </w:rPr>
      </w:pPr>
      <w:r w:rsidRPr="6F7E8FFB">
        <w:rPr>
          <w:rFonts w:ascii="Times New Roman" w:hAnsi="Times New Roman"/>
        </w:rPr>
        <w:t xml:space="preserve">Maiaweng, Peniel C. D. “Inkarnasi: Realitas Kemanusiaan Yesus.” Jurnal Jaffray 13, no.1 </w:t>
      </w:r>
    </w:p>
    <w:p w14:paraId="6AB96B8D" w14:textId="628C9B12" w:rsidR="6F7E8FFB" w:rsidRDefault="6F7E8FFB" w:rsidP="6F7E8FFB">
      <w:pPr>
        <w:spacing w:after="0"/>
        <w:ind w:firstLine="709"/>
        <w:rPr>
          <w:rFonts w:ascii="Times New Roman" w:hAnsi="Times New Roman"/>
        </w:rPr>
      </w:pPr>
      <w:r w:rsidRPr="6F7E8FFB">
        <w:rPr>
          <w:rFonts w:ascii="Times New Roman" w:hAnsi="Times New Roman"/>
        </w:rPr>
        <w:t xml:space="preserve">(2015): 97-120. </w:t>
      </w:r>
      <w:hyperlink r:id="rId76">
        <w:r w:rsidRPr="6F7E8FFB">
          <w:rPr>
            <w:rStyle w:val="Hyperlink"/>
            <w:rFonts w:ascii="Times New Roman" w:hAnsi="Times New Roman"/>
          </w:rPr>
          <w:t>https://doi.org/10.25278/jj71.v13i1.114</w:t>
        </w:r>
      </w:hyperlink>
      <w:r w:rsidRPr="6F7E8FFB">
        <w:rPr>
          <w:rFonts w:ascii="Times New Roman" w:hAnsi="Times New Roman"/>
        </w:rPr>
        <w:t>.</w:t>
      </w:r>
    </w:p>
    <w:p w14:paraId="70161718" w14:textId="089DE0ED" w:rsidR="6F7E8FFB" w:rsidRDefault="6F7E8FFB" w:rsidP="6F7E8FFB">
      <w:pPr>
        <w:spacing w:after="0"/>
        <w:ind w:firstLine="709"/>
        <w:rPr>
          <w:rFonts w:ascii="Times New Roman" w:hAnsi="Times New Roman"/>
        </w:rPr>
      </w:pPr>
    </w:p>
    <w:p w14:paraId="1F65E80E" w14:textId="22CAD2EE" w:rsidR="6F7E8FFB" w:rsidRDefault="6F7E8FFB" w:rsidP="6F7E8FFB">
      <w:pPr>
        <w:spacing w:after="0"/>
        <w:rPr>
          <w:rFonts w:ascii="Times New Roman" w:hAnsi="Times New Roman"/>
        </w:rPr>
      </w:pPr>
      <w:r w:rsidRPr="6F7E8FFB">
        <w:rPr>
          <w:rFonts w:ascii="Times New Roman" w:hAnsi="Times New Roman"/>
        </w:rPr>
        <w:t xml:space="preserve">Merang, Rose Melly, dan Robi Panggarra. “Makna Kata Kharis Berdasarkan Surat Efesus 2:8 Dan </w:t>
      </w:r>
      <w:r>
        <w:tab/>
      </w:r>
      <w:r>
        <w:tab/>
      </w:r>
      <w:r w:rsidRPr="6F7E8FFB">
        <w:rPr>
          <w:rFonts w:ascii="Times New Roman" w:hAnsi="Times New Roman"/>
        </w:rPr>
        <w:t>Implementasinya Dalam Kehidupan Orang Percaya Masa Kini.</w:t>
      </w:r>
    </w:p>
    <w:p w14:paraId="1641F570" w14:textId="22CAD2EE" w:rsidR="6F7E8FFB" w:rsidRDefault="6F7E8FFB" w:rsidP="6F7E8FFB">
      <w:pPr>
        <w:spacing w:after="0"/>
        <w:ind w:firstLine="709"/>
        <w:rPr>
          <w:rFonts w:ascii="Times New Roman" w:hAnsi="Times New Roman"/>
        </w:rPr>
      </w:pPr>
      <w:r w:rsidRPr="6F7E8FFB">
        <w:rPr>
          <w:rFonts w:ascii="Times New Roman" w:hAnsi="Times New Roman"/>
        </w:rPr>
        <w:t xml:space="preserve">” Jurnal Jaffray 10, no. 2 (2012): 70-103. https://doi.org/10.25278/jj71.v10i2.54. </w:t>
      </w:r>
    </w:p>
    <w:p w14:paraId="3567BE18" w14:textId="7788AC72" w:rsidR="6F7E8FFB" w:rsidRDefault="6F7E8FFB" w:rsidP="6F7E8FFB">
      <w:pPr>
        <w:spacing w:after="0"/>
        <w:ind w:firstLine="709"/>
        <w:rPr>
          <w:rFonts w:ascii="Times New Roman" w:hAnsi="Times New Roman"/>
        </w:rPr>
      </w:pPr>
    </w:p>
    <w:p w14:paraId="30AEC46F" w14:textId="22CAD2EE" w:rsidR="6F7E8FFB" w:rsidRDefault="6F7E8FFB" w:rsidP="6F7E8FFB">
      <w:pPr>
        <w:spacing w:after="0"/>
        <w:rPr>
          <w:rFonts w:ascii="Times New Roman" w:hAnsi="Times New Roman"/>
        </w:rPr>
      </w:pPr>
      <w:r w:rsidRPr="6F7E8FFB">
        <w:rPr>
          <w:rFonts w:ascii="Times New Roman" w:hAnsi="Times New Roman"/>
        </w:rPr>
        <w:t xml:space="preserve">Milda, Roy Sari. Pujangga Hujan: Teori Dan Apresiasi Puisi. Banda Aceh: CBK Digital </w:t>
      </w:r>
    </w:p>
    <w:p w14:paraId="4E87465F" w14:textId="22CAD2EE" w:rsidR="6F7E8FFB" w:rsidRDefault="6F7E8FFB" w:rsidP="6F7E8FFB">
      <w:pPr>
        <w:spacing w:after="0"/>
        <w:ind w:firstLine="709"/>
        <w:rPr>
          <w:rFonts w:ascii="Times New Roman" w:hAnsi="Times New Roman"/>
        </w:rPr>
      </w:pPr>
      <w:r w:rsidRPr="6F7E8FFB">
        <w:rPr>
          <w:rFonts w:ascii="Times New Roman" w:hAnsi="Times New Roman"/>
        </w:rPr>
        <w:t>Publishing, 2019.43</w:t>
      </w:r>
    </w:p>
    <w:p w14:paraId="0A3530F7" w14:textId="160BDF73" w:rsidR="6F7E8FFB" w:rsidRDefault="6F7E8FFB" w:rsidP="6F7E8FFB">
      <w:pPr>
        <w:spacing w:after="0"/>
        <w:ind w:firstLine="709"/>
        <w:rPr>
          <w:rFonts w:ascii="Times New Roman" w:hAnsi="Times New Roman"/>
        </w:rPr>
      </w:pPr>
    </w:p>
    <w:p w14:paraId="4E7EF800" w14:textId="558FCF18" w:rsidR="6F7E8FFB" w:rsidRDefault="6F7E8FFB" w:rsidP="6F7E8FFB">
      <w:pPr>
        <w:spacing w:after="0"/>
        <w:rPr>
          <w:rFonts w:ascii="Times New Roman" w:hAnsi="Times New Roman"/>
        </w:rPr>
      </w:pPr>
      <w:r w:rsidRPr="6F7E8FFB">
        <w:rPr>
          <w:rFonts w:ascii="Times New Roman" w:hAnsi="Times New Roman"/>
        </w:rPr>
        <w:t xml:space="preserve">Mouw, Richard J. Wonderful Words </w:t>
      </w:r>
      <w:proofErr w:type="gramStart"/>
      <w:r w:rsidRPr="6F7E8FFB">
        <w:rPr>
          <w:rFonts w:ascii="Times New Roman" w:hAnsi="Times New Roman"/>
        </w:rPr>
        <w:t>Of</w:t>
      </w:r>
      <w:proofErr w:type="gramEnd"/>
      <w:r w:rsidRPr="6F7E8FFB">
        <w:rPr>
          <w:rFonts w:ascii="Times New Roman" w:hAnsi="Times New Roman"/>
        </w:rPr>
        <w:t xml:space="preserve"> Life: Hymns In American Protestant History And              </w:t>
      </w:r>
      <w:r>
        <w:tab/>
      </w:r>
      <w:r w:rsidRPr="6F7E8FFB">
        <w:rPr>
          <w:rFonts w:ascii="Times New Roman" w:hAnsi="Times New Roman"/>
        </w:rPr>
        <w:t xml:space="preserve">Theology. America: Wm. B. Eerdmans Publishing, 2004. </w:t>
      </w:r>
    </w:p>
    <w:p w14:paraId="29921C5F" w14:textId="7F010C6D" w:rsidR="6F7E8FFB" w:rsidRDefault="6F7E8FFB" w:rsidP="6F7E8FFB">
      <w:pPr>
        <w:spacing w:after="0"/>
        <w:rPr>
          <w:rFonts w:ascii="Times New Roman" w:hAnsi="Times New Roman"/>
        </w:rPr>
      </w:pPr>
    </w:p>
    <w:p w14:paraId="55B2D26B" w14:textId="4B683B6B" w:rsidR="6F7E8FFB" w:rsidRDefault="6F7E8FFB" w:rsidP="6F7E8FFB">
      <w:pPr>
        <w:spacing w:after="0"/>
        <w:rPr>
          <w:rFonts w:ascii="Times New Roman" w:hAnsi="Times New Roman"/>
        </w:rPr>
      </w:pPr>
      <w:r w:rsidRPr="6F7E8FFB">
        <w:rPr>
          <w:rFonts w:ascii="Times New Roman" w:hAnsi="Times New Roman"/>
        </w:rPr>
        <w:t xml:space="preserve">Nainggolan, Rahmat Hasudungan. “Pengaruh Cara Hidup Jemaat Mula-Mula Berdasarkan </w:t>
      </w:r>
      <w:r>
        <w:tab/>
      </w:r>
      <w:r w:rsidRPr="6F7E8FFB">
        <w:rPr>
          <w:rFonts w:ascii="Times New Roman" w:hAnsi="Times New Roman"/>
        </w:rPr>
        <w:t xml:space="preserve">        </w:t>
      </w:r>
      <w:r>
        <w:tab/>
      </w:r>
      <w:r w:rsidRPr="6F7E8FFB">
        <w:rPr>
          <w:rFonts w:ascii="Times New Roman" w:hAnsi="Times New Roman"/>
        </w:rPr>
        <w:t xml:space="preserve">       Kisah Para Rasul 2:41-47 Dan Relevansinya Pada Masa Kini.” Pneustos: </w:t>
      </w:r>
    </w:p>
    <w:p w14:paraId="6B4E39CA" w14:textId="3011A850" w:rsidR="6F7E8FFB" w:rsidRDefault="6F7E8FFB" w:rsidP="6F7E8FFB">
      <w:pPr>
        <w:spacing w:after="0"/>
        <w:ind w:firstLine="709"/>
        <w:rPr>
          <w:rFonts w:ascii="Times New Roman" w:hAnsi="Times New Roman"/>
        </w:rPr>
      </w:pPr>
      <w:r w:rsidRPr="6F7E8FFB">
        <w:rPr>
          <w:rFonts w:ascii="Times New Roman" w:hAnsi="Times New Roman"/>
        </w:rPr>
        <w:t>Jurnal Teologi Pantekosta 1, no. 1 (2018): 90-108.</w:t>
      </w:r>
    </w:p>
    <w:p w14:paraId="4E615A49" w14:textId="5549ACB6" w:rsidR="6F7E8FFB" w:rsidRDefault="6F7E8FFB" w:rsidP="6F7E8FFB">
      <w:pPr>
        <w:spacing w:after="0"/>
        <w:ind w:firstLine="709"/>
        <w:rPr>
          <w:rFonts w:ascii="Times New Roman" w:hAnsi="Times New Roman"/>
        </w:rPr>
      </w:pPr>
      <w:r w:rsidRPr="6F7E8FFB">
        <w:rPr>
          <w:rFonts w:ascii="Times New Roman" w:hAnsi="Times New Roman"/>
        </w:rPr>
        <w:t xml:space="preserve"> </w:t>
      </w:r>
      <w:hyperlink r:id="rId77">
        <w:r w:rsidRPr="6F7E8FFB">
          <w:rPr>
            <w:rStyle w:val="Hyperlink"/>
            <w:rFonts w:ascii="Times New Roman" w:hAnsi="Times New Roman"/>
          </w:rPr>
          <w:t>http://sttpantekostasumutaceh.ac.id/e-journal/index.php/pneustos/article/view/8</w:t>
        </w:r>
      </w:hyperlink>
      <w:r w:rsidRPr="6F7E8FFB">
        <w:rPr>
          <w:rFonts w:ascii="Times New Roman" w:hAnsi="Times New Roman"/>
        </w:rPr>
        <w:t>.</w:t>
      </w:r>
    </w:p>
    <w:p w14:paraId="00CBB971" w14:textId="70805B1E" w:rsidR="6F7E8FFB" w:rsidRDefault="6F7E8FFB" w:rsidP="6F7E8FFB">
      <w:pPr>
        <w:spacing w:after="0"/>
        <w:ind w:firstLine="709"/>
        <w:rPr>
          <w:rFonts w:ascii="Times New Roman" w:hAnsi="Times New Roman"/>
        </w:rPr>
      </w:pPr>
    </w:p>
    <w:p w14:paraId="0FA8AC81" w14:textId="4551C299" w:rsidR="6F7E8FFB" w:rsidRDefault="6F7E8FFB" w:rsidP="6F7E8FFB">
      <w:pPr>
        <w:spacing w:after="0"/>
        <w:rPr>
          <w:rFonts w:ascii="Times New Roman" w:hAnsi="Times New Roman"/>
        </w:rPr>
      </w:pPr>
      <w:r w:rsidRPr="6F7E8FFB">
        <w:rPr>
          <w:rFonts w:ascii="Times New Roman" w:hAnsi="Times New Roman"/>
        </w:rPr>
        <w:t xml:space="preserve">Niftrik, Gerrit Cornelis Van. Dogmatika Masa Kini. Jakarta: BPK Gunung Mulia, 1978. </w:t>
      </w:r>
    </w:p>
    <w:p w14:paraId="493C8144" w14:textId="007C1993" w:rsidR="6F7E8FFB" w:rsidRDefault="6F7E8FFB" w:rsidP="6F7E8FFB">
      <w:pPr>
        <w:spacing w:after="0"/>
        <w:rPr>
          <w:rFonts w:ascii="Times New Roman" w:hAnsi="Times New Roman"/>
        </w:rPr>
      </w:pPr>
    </w:p>
    <w:p w14:paraId="254EC92B" w14:textId="56D619BC" w:rsidR="6F7E8FFB" w:rsidRDefault="6F7E8FFB" w:rsidP="6F7E8FFB">
      <w:pPr>
        <w:spacing w:after="0"/>
        <w:rPr>
          <w:rFonts w:ascii="Times New Roman" w:hAnsi="Times New Roman"/>
        </w:rPr>
      </w:pPr>
      <w:r w:rsidRPr="6F7E8FFB">
        <w:rPr>
          <w:rFonts w:ascii="Times New Roman" w:hAnsi="Times New Roman"/>
        </w:rPr>
        <w:t xml:space="preserve">"Nyanyian Kidung Baru 84." 1 Maret 2020. https://Kidung.Co/? </w:t>
      </w:r>
    </w:p>
    <w:p w14:paraId="7E0168F9" w14:textId="4D3BA9BD" w:rsidR="6F7E8FFB" w:rsidRDefault="6F7E8FFB" w:rsidP="6F7E8FFB">
      <w:pPr>
        <w:spacing w:after="0"/>
        <w:rPr>
          <w:rFonts w:ascii="Times New Roman" w:hAnsi="Times New Roman"/>
        </w:rPr>
      </w:pPr>
    </w:p>
    <w:p w14:paraId="482AE715" w14:textId="2404F738" w:rsidR="6F7E8FFB" w:rsidRDefault="6F7E8FFB" w:rsidP="6F7E8FFB">
      <w:pPr>
        <w:spacing w:after="0"/>
        <w:rPr>
          <w:rFonts w:ascii="Times New Roman" w:hAnsi="Times New Roman"/>
        </w:rPr>
      </w:pPr>
      <w:r w:rsidRPr="6F7E8FFB">
        <w:rPr>
          <w:rFonts w:ascii="Times New Roman" w:hAnsi="Times New Roman"/>
        </w:rPr>
        <w:t xml:space="preserve">Oroh, Herwan. “Documents.tips 117 kisah-menarik-lagu-sion.” Education, 00:38:43 UTC: 1-130. </w:t>
      </w:r>
      <w:r>
        <w:tab/>
      </w:r>
      <w:r>
        <w:tab/>
      </w:r>
      <w:r w:rsidRPr="6F7E8FFB">
        <w:rPr>
          <w:rFonts w:ascii="Times New Roman" w:hAnsi="Times New Roman"/>
        </w:rPr>
        <w:t xml:space="preserve">  https://www.slideshare.net/herwanoroh1/documentstips-117kisahmenariklagusion. </w:t>
      </w:r>
    </w:p>
    <w:p w14:paraId="2F84B636" w14:textId="7E186410" w:rsidR="6F7E8FFB" w:rsidRDefault="6F7E8FFB" w:rsidP="6F7E8FFB">
      <w:pPr>
        <w:spacing w:after="0"/>
        <w:rPr>
          <w:rFonts w:ascii="Times New Roman" w:hAnsi="Times New Roman"/>
        </w:rPr>
      </w:pPr>
    </w:p>
    <w:p w14:paraId="6D862160" w14:textId="7793BEE4" w:rsidR="6F7E8FFB" w:rsidRDefault="6F7E8FFB" w:rsidP="6F7E8FFB">
      <w:pPr>
        <w:spacing w:after="0"/>
        <w:rPr>
          <w:rFonts w:ascii="Times New Roman" w:hAnsi="Times New Roman"/>
        </w:rPr>
      </w:pPr>
      <w:r w:rsidRPr="6F7E8FFB">
        <w:rPr>
          <w:rFonts w:ascii="Times New Roman" w:hAnsi="Times New Roman"/>
        </w:rPr>
        <w:t xml:space="preserve">Obor, Greria. Iman Katolik: Buku Informasi Dan Referensi. Yogyakarta: Kanisius, 1996. </w:t>
      </w:r>
    </w:p>
    <w:p w14:paraId="2A7E1B72" w14:textId="1BE315C6" w:rsidR="6F7E8FFB" w:rsidRDefault="6F7E8FFB" w:rsidP="6F7E8FFB">
      <w:pPr>
        <w:spacing w:after="0"/>
        <w:rPr>
          <w:rFonts w:ascii="Times New Roman" w:hAnsi="Times New Roman"/>
        </w:rPr>
      </w:pPr>
    </w:p>
    <w:p w14:paraId="752105C6" w14:textId="21815637" w:rsidR="6F7E8FFB" w:rsidRDefault="6F7E8FFB" w:rsidP="6F7E8FFB">
      <w:pPr>
        <w:spacing w:after="0"/>
        <w:rPr>
          <w:rFonts w:ascii="Times New Roman" w:hAnsi="Times New Roman"/>
        </w:rPr>
      </w:pPr>
      <w:r w:rsidRPr="6F7E8FFB">
        <w:rPr>
          <w:rFonts w:ascii="Times New Roman" w:hAnsi="Times New Roman"/>
        </w:rPr>
        <w:t xml:space="preserve">Patandean, Yohanes Enci, Bambang Wiku Hermanto. “Tema-Tema Theologis Khotbah </w:t>
      </w:r>
    </w:p>
    <w:p w14:paraId="4F1AFF95" w14:textId="3E0C9017" w:rsidR="6F7E8FFB" w:rsidRDefault="6F7E8FFB" w:rsidP="6F7E8FFB">
      <w:pPr>
        <w:spacing w:after="0"/>
        <w:ind w:firstLine="709"/>
        <w:rPr>
          <w:rFonts w:ascii="Times New Roman" w:hAnsi="Times New Roman"/>
        </w:rPr>
      </w:pPr>
      <w:r w:rsidRPr="6F7E8FFB">
        <w:rPr>
          <w:rFonts w:ascii="Times New Roman" w:hAnsi="Times New Roman"/>
        </w:rPr>
        <w:t xml:space="preserve">Yesus Di Bukit Dalam Injil Matius 5:1-7:29.” Evangelikal Jurnal Teologi Injil dan </w:t>
      </w:r>
    </w:p>
    <w:p w14:paraId="7B7F2963" w14:textId="041BE135" w:rsidR="6F7E8FFB" w:rsidRDefault="6F7E8FFB" w:rsidP="6F7E8FFB">
      <w:pPr>
        <w:spacing w:after="0"/>
        <w:ind w:firstLine="709"/>
        <w:rPr>
          <w:rFonts w:ascii="Times New Roman" w:hAnsi="Times New Roman"/>
        </w:rPr>
      </w:pPr>
      <w:r w:rsidRPr="6F7E8FFB">
        <w:rPr>
          <w:rFonts w:ascii="Times New Roman" w:hAnsi="Times New Roman"/>
        </w:rPr>
        <w:t xml:space="preserve">Pembinaan Warga Jemaat 3, no. 2 (2019): 123-135. </w:t>
      </w:r>
      <w:r>
        <w:tab/>
      </w:r>
      <w:r w:rsidRPr="6F7E8FFB">
        <w:rPr>
          <w:rFonts w:ascii="Times New Roman" w:hAnsi="Times New Roman"/>
        </w:rPr>
        <w:t xml:space="preserve">                                                       </w:t>
      </w:r>
      <w:r>
        <w:tab/>
      </w:r>
      <w:r w:rsidRPr="6F7E8FFB">
        <w:rPr>
          <w:rFonts w:ascii="Times New Roman" w:hAnsi="Times New Roman"/>
        </w:rPr>
        <w:t xml:space="preserve">    https://journal.sttsimpson.ac.id/index.php/ejti/article/view/140/pdf. </w:t>
      </w:r>
    </w:p>
    <w:p w14:paraId="71E3E498" w14:textId="6E481562" w:rsidR="6F7E8FFB" w:rsidRDefault="6F7E8FFB" w:rsidP="6F7E8FFB">
      <w:pPr>
        <w:spacing w:after="0"/>
        <w:ind w:firstLine="709"/>
        <w:rPr>
          <w:rFonts w:ascii="Times New Roman" w:hAnsi="Times New Roman"/>
        </w:rPr>
      </w:pPr>
    </w:p>
    <w:p w14:paraId="7C367083" w14:textId="29DDF2D3" w:rsidR="6F7E8FFB" w:rsidRDefault="6F7E8FFB" w:rsidP="6F7E8FFB">
      <w:pPr>
        <w:spacing w:after="0"/>
        <w:rPr>
          <w:rFonts w:ascii="Times New Roman" w:hAnsi="Times New Roman"/>
        </w:rPr>
      </w:pPr>
      <w:r w:rsidRPr="6F7E8FFB">
        <w:rPr>
          <w:rFonts w:ascii="Times New Roman" w:hAnsi="Times New Roman"/>
        </w:rPr>
        <w:t xml:space="preserve">Pringgodigdo. Ensiklopedi Umum. Yogyakarta: Kanisius, 1991. </w:t>
      </w:r>
    </w:p>
    <w:p w14:paraId="277DCED8" w14:textId="4541AB1F" w:rsidR="6F7E8FFB" w:rsidRDefault="6F7E8FFB" w:rsidP="6F7E8FFB">
      <w:pPr>
        <w:spacing w:after="0"/>
        <w:rPr>
          <w:rFonts w:ascii="Times New Roman" w:hAnsi="Times New Roman"/>
        </w:rPr>
      </w:pPr>
    </w:p>
    <w:p w14:paraId="0200582D" w14:textId="51A7C465" w:rsidR="6F7E8FFB" w:rsidRDefault="6F7E8FFB" w:rsidP="6F7E8FFB">
      <w:pPr>
        <w:spacing w:after="0"/>
        <w:rPr>
          <w:rFonts w:ascii="Times New Roman" w:hAnsi="Times New Roman"/>
        </w:rPr>
      </w:pPr>
      <w:r w:rsidRPr="6F7E8FFB">
        <w:rPr>
          <w:rFonts w:ascii="Times New Roman" w:hAnsi="Times New Roman"/>
        </w:rPr>
        <w:t xml:space="preserve">Purba, Wagelman. “Karya Penyelamatan Yesus Kristus Dilakukan Dalam Status </w:t>
      </w:r>
      <w:r>
        <w:tab/>
      </w:r>
      <w:r>
        <w:tab/>
      </w:r>
      <w:r w:rsidRPr="6F7E8FFB">
        <w:rPr>
          <w:rFonts w:ascii="Times New Roman" w:hAnsi="Times New Roman"/>
        </w:rPr>
        <w:t xml:space="preserve">          </w:t>
      </w:r>
      <w:r>
        <w:tab/>
      </w:r>
      <w:r>
        <w:tab/>
      </w:r>
      <w:r w:rsidRPr="6F7E8FFB">
        <w:rPr>
          <w:rFonts w:ascii="Times New Roman" w:hAnsi="Times New Roman"/>
        </w:rPr>
        <w:t xml:space="preserve">Kerendahan Matius 1:21 Dan Maknanya Bagi Gereja Masa Kini.” </w:t>
      </w:r>
    </w:p>
    <w:p w14:paraId="5DB7949F" w14:textId="21ACD005" w:rsidR="6F7E8FFB" w:rsidRDefault="6F7E8FFB" w:rsidP="6F7E8FFB">
      <w:pPr>
        <w:spacing w:after="0"/>
        <w:ind w:firstLine="709"/>
        <w:rPr>
          <w:rFonts w:ascii="Times New Roman" w:hAnsi="Times New Roman"/>
        </w:rPr>
      </w:pPr>
      <w:r w:rsidRPr="6F7E8FFB">
        <w:rPr>
          <w:rFonts w:ascii="Times New Roman" w:hAnsi="Times New Roman"/>
        </w:rPr>
        <w:t xml:space="preserve">Jurnal Pendidikan Religius 1 no. 1 (2019): 22-26.                                            </w:t>
      </w:r>
      <w:r>
        <w:tab/>
      </w:r>
      <w:r w:rsidRPr="6F7E8FFB">
        <w:rPr>
          <w:rFonts w:ascii="Times New Roman" w:hAnsi="Times New Roman"/>
        </w:rPr>
        <w:t xml:space="preserve">                                       https://jurnal.darmaagung.ac.id/index.php/jurnalreligi/article/view/169. </w:t>
      </w:r>
    </w:p>
    <w:p w14:paraId="2244410B" w14:textId="5B0FD2F1" w:rsidR="6F7E8FFB" w:rsidRDefault="6F7E8FFB" w:rsidP="6F7E8FFB">
      <w:pPr>
        <w:spacing w:after="0"/>
        <w:ind w:firstLine="709"/>
        <w:rPr>
          <w:rFonts w:ascii="Times New Roman" w:hAnsi="Times New Roman"/>
        </w:rPr>
      </w:pPr>
    </w:p>
    <w:p w14:paraId="1A947EA8" w14:textId="0C1505BF" w:rsidR="6F7E8FFB" w:rsidRDefault="6F7E8FFB" w:rsidP="6F7E8FFB">
      <w:pPr>
        <w:spacing w:after="0"/>
        <w:rPr>
          <w:rFonts w:ascii="Times New Roman" w:hAnsi="Times New Roman"/>
        </w:rPr>
      </w:pPr>
      <w:r w:rsidRPr="6F7E8FFB">
        <w:rPr>
          <w:rFonts w:ascii="Times New Roman" w:hAnsi="Times New Roman"/>
        </w:rPr>
        <w:t xml:space="preserve">Randy, Petersen. Be Still, My Soul: The Inspiring Stories Behind 175 </w:t>
      </w:r>
      <w:proofErr w:type="gramStart"/>
      <w:r w:rsidRPr="6F7E8FFB">
        <w:rPr>
          <w:rFonts w:ascii="Times New Roman" w:hAnsi="Times New Roman"/>
        </w:rPr>
        <w:t>Of</w:t>
      </w:r>
      <w:proofErr w:type="gramEnd"/>
      <w:r w:rsidRPr="6F7E8FFB">
        <w:rPr>
          <w:rFonts w:ascii="Times New Roman" w:hAnsi="Times New Roman"/>
        </w:rPr>
        <w:t xml:space="preserve"> The Most-Loved              </w:t>
      </w:r>
      <w:r>
        <w:tab/>
      </w:r>
      <w:r>
        <w:tab/>
      </w:r>
      <w:r w:rsidRPr="6F7E8FFB">
        <w:rPr>
          <w:rFonts w:ascii="Times New Roman" w:hAnsi="Times New Roman"/>
        </w:rPr>
        <w:t xml:space="preserve">Hymns. America: Tyndale House Publishers, Inc., 2014. </w:t>
      </w:r>
    </w:p>
    <w:p w14:paraId="0DF990EC" w14:textId="22527134" w:rsidR="6F7E8FFB" w:rsidRDefault="6F7E8FFB" w:rsidP="6F7E8FFB">
      <w:pPr>
        <w:spacing w:after="0"/>
        <w:rPr>
          <w:rFonts w:ascii="Times New Roman" w:hAnsi="Times New Roman"/>
        </w:rPr>
      </w:pPr>
    </w:p>
    <w:p w14:paraId="1A7CAF2C" w14:textId="0324FFFB" w:rsidR="6F7E8FFB" w:rsidRDefault="6F7E8FFB" w:rsidP="6F7E8FFB">
      <w:pPr>
        <w:spacing w:after="0"/>
        <w:rPr>
          <w:rFonts w:ascii="Times New Roman" w:hAnsi="Times New Roman"/>
        </w:rPr>
      </w:pPr>
      <w:r w:rsidRPr="6F7E8FFB">
        <w:rPr>
          <w:rFonts w:ascii="Times New Roman" w:hAnsi="Times New Roman"/>
        </w:rPr>
        <w:t xml:space="preserve">Ronda, Daniel. “Doktrin Tentang Surga: Relevansinya bagi Tugas Misi Sedunia.” Jurnal </w:t>
      </w:r>
      <w:r>
        <w:tab/>
      </w:r>
      <w:r w:rsidRPr="6F7E8FFB">
        <w:rPr>
          <w:rFonts w:ascii="Times New Roman" w:hAnsi="Times New Roman"/>
        </w:rPr>
        <w:t xml:space="preserve">            </w:t>
      </w:r>
      <w:r>
        <w:tab/>
      </w:r>
      <w:r w:rsidRPr="6F7E8FFB">
        <w:rPr>
          <w:rFonts w:ascii="Times New Roman" w:hAnsi="Times New Roman"/>
        </w:rPr>
        <w:t xml:space="preserve"> </w:t>
      </w:r>
      <w:r>
        <w:tab/>
      </w:r>
      <w:r w:rsidRPr="6F7E8FFB">
        <w:rPr>
          <w:rFonts w:ascii="Times New Roman" w:hAnsi="Times New Roman"/>
        </w:rPr>
        <w:t xml:space="preserve">Jaffray 12, no. 2 (2014): 199-212. https://doi.org/10.25278/jj71.v12i2.14. </w:t>
      </w:r>
    </w:p>
    <w:p w14:paraId="15BA307A" w14:textId="3AA44252" w:rsidR="6F7E8FFB" w:rsidRDefault="6F7E8FFB" w:rsidP="6F7E8FFB">
      <w:pPr>
        <w:spacing w:after="0"/>
        <w:rPr>
          <w:rFonts w:ascii="Times New Roman" w:hAnsi="Times New Roman"/>
        </w:rPr>
      </w:pPr>
    </w:p>
    <w:p w14:paraId="5C685E8A" w14:textId="1CDA7B69" w:rsidR="6F7E8FFB" w:rsidRDefault="6F7E8FFB" w:rsidP="6F7E8FFB">
      <w:pPr>
        <w:spacing w:after="0"/>
        <w:rPr>
          <w:rFonts w:ascii="Times New Roman" w:hAnsi="Times New Roman"/>
        </w:rPr>
      </w:pPr>
      <w:r w:rsidRPr="6F7E8FFB">
        <w:rPr>
          <w:rFonts w:ascii="Times New Roman" w:hAnsi="Times New Roman"/>
        </w:rPr>
        <w:t>Ryken, Leland, James C. Wilhoit, dan Tremper Longman III. Kamus Gambaran Alkitab. Surab</w:t>
      </w:r>
      <w:r>
        <w:tab/>
      </w:r>
      <w:r>
        <w:tab/>
      </w:r>
      <w:r w:rsidRPr="6F7E8FFB">
        <w:rPr>
          <w:rFonts w:ascii="Times New Roman" w:hAnsi="Times New Roman"/>
        </w:rPr>
        <w:t xml:space="preserve">Momentum, 2011. Sagala, Jones M. “The Role </w:t>
      </w:r>
      <w:proofErr w:type="gramStart"/>
      <w:r w:rsidRPr="6F7E8FFB">
        <w:rPr>
          <w:rFonts w:ascii="Times New Roman" w:hAnsi="Times New Roman"/>
        </w:rPr>
        <w:t>Of</w:t>
      </w:r>
      <w:proofErr w:type="gramEnd"/>
      <w:r w:rsidRPr="6F7E8FFB">
        <w:rPr>
          <w:rFonts w:ascii="Times New Roman" w:hAnsi="Times New Roman"/>
        </w:rPr>
        <w:t xml:space="preserve"> The Holy Spirit Di </w:t>
      </w:r>
    </w:p>
    <w:p w14:paraId="027D2F0F" w14:textId="19F44B2F" w:rsidR="6F7E8FFB" w:rsidRDefault="6F7E8FFB" w:rsidP="6F7E8FFB">
      <w:pPr>
        <w:spacing w:after="0"/>
        <w:ind w:firstLine="709"/>
        <w:rPr>
          <w:rFonts w:ascii="Times New Roman" w:hAnsi="Times New Roman"/>
        </w:rPr>
      </w:pPr>
      <w:r w:rsidRPr="6F7E8FFB">
        <w:rPr>
          <w:rFonts w:ascii="Times New Roman" w:hAnsi="Times New Roman"/>
        </w:rPr>
        <w:t xml:space="preserve">Baptism </w:t>
      </w:r>
      <w:proofErr w:type="gramStart"/>
      <w:r w:rsidRPr="6F7E8FFB">
        <w:rPr>
          <w:rFonts w:ascii="Times New Roman" w:hAnsi="Times New Roman"/>
        </w:rPr>
        <w:t>In  The</w:t>
      </w:r>
      <w:proofErr w:type="gramEnd"/>
      <w:r w:rsidRPr="6F7E8FFB">
        <w:rPr>
          <w:rFonts w:ascii="Times New Roman" w:hAnsi="Times New Roman"/>
        </w:rPr>
        <w:t xml:space="preserve"> Pauline Epistles.” Jurnal Theologia Forum STFT Surya Nusantara 4, no. 1 </w:t>
      </w:r>
      <w:r>
        <w:tab/>
      </w:r>
      <w:r w:rsidRPr="6F7E8FFB">
        <w:rPr>
          <w:rFonts w:ascii="Times New Roman" w:hAnsi="Times New Roman"/>
        </w:rPr>
        <w:t xml:space="preserve">      (2016): 1-14. http://jurnalstftsunus.ac.id/index.php/stft/article/view/1. </w:t>
      </w:r>
    </w:p>
    <w:p w14:paraId="6E7AD1A9" w14:textId="592F38D3" w:rsidR="6F7E8FFB" w:rsidRDefault="6F7E8FFB" w:rsidP="6F7E8FFB">
      <w:pPr>
        <w:spacing w:after="0"/>
        <w:ind w:firstLine="709"/>
        <w:rPr>
          <w:rFonts w:ascii="Times New Roman" w:hAnsi="Times New Roman"/>
        </w:rPr>
      </w:pPr>
    </w:p>
    <w:p w14:paraId="5E990F0B" w14:textId="0A5A91F6" w:rsidR="6F7E8FFB" w:rsidRDefault="6F7E8FFB" w:rsidP="6F7E8FFB">
      <w:pPr>
        <w:spacing w:after="0"/>
        <w:rPr>
          <w:rFonts w:ascii="Times New Roman" w:hAnsi="Times New Roman"/>
        </w:rPr>
      </w:pPr>
      <w:r w:rsidRPr="6F7E8FFB">
        <w:rPr>
          <w:rFonts w:ascii="Times New Roman" w:hAnsi="Times New Roman"/>
        </w:rPr>
        <w:t xml:space="preserve">Siahaan, Rohani. “Memahami Nyanyian Jemaat Sebagai Sentral Musik Gereja Apa dan </w:t>
      </w:r>
      <w:r>
        <w:tab/>
      </w:r>
      <w:r w:rsidRPr="6F7E8FFB">
        <w:rPr>
          <w:rFonts w:ascii="Times New Roman" w:hAnsi="Times New Roman"/>
        </w:rPr>
        <w:t xml:space="preserve">         </w:t>
      </w:r>
      <w:r>
        <w:tab/>
      </w:r>
      <w:r>
        <w:tab/>
      </w:r>
      <w:r w:rsidRPr="6F7E8FFB">
        <w:rPr>
          <w:rFonts w:ascii="Times New Roman" w:hAnsi="Times New Roman"/>
        </w:rPr>
        <w:t xml:space="preserve">Bagaimana?” Jurnal Jaffray 10, no. 2 (2012): 157-165.                                                              </w:t>
      </w:r>
      <w:r>
        <w:tab/>
      </w:r>
      <w:r w:rsidRPr="6F7E8FFB">
        <w:rPr>
          <w:rFonts w:ascii="Times New Roman" w:hAnsi="Times New Roman"/>
        </w:rPr>
        <w:t xml:space="preserve">          https://doi.org/10.25278/jj71.v10i2.57.44 </w:t>
      </w:r>
    </w:p>
    <w:p w14:paraId="61F3B2E3" w14:textId="7277E3D3" w:rsidR="6F7E8FFB" w:rsidRDefault="6F7E8FFB" w:rsidP="6F7E8FFB">
      <w:pPr>
        <w:spacing w:after="0"/>
        <w:rPr>
          <w:rFonts w:ascii="Times New Roman" w:hAnsi="Times New Roman"/>
        </w:rPr>
      </w:pPr>
    </w:p>
    <w:p w14:paraId="679EF448" w14:textId="22C9E11E" w:rsidR="6F7E8FFB" w:rsidRDefault="6F7E8FFB" w:rsidP="6F7E8FFB">
      <w:pPr>
        <w:spacing w:after="0"/>
        <w:rPr>
          <w:rFonts w:ascii="Times New Roman" w:hAnsi="Times New Roman"/>
        </w:rPr>
      </w:pPr>
      <w:r w:rsidRPr="6F7E8FFB">
        <w:rPr>
          <w:rFonts w:ascii="Times New Roman" w:hAnsi="Times New Roman"/>
        </w:rPr>
        <w:t xml:space="preserve">Simamora, Adolf Bastian. “Perspektif Biblikal Tentang Agama Dan Kekerasan </w:t>
      </w:r>
      <w:r>
        <w:tab/>
      </w:r>
      <w:r w:rsidRPr="6F7E8FFB">
        <w:rPr>
          <w:rFonts w:ascii="Times New Roman" w:hAnsi="Times New Roman"/>
        </w:rPr>
        <w:t xml:space="preserve">             </w:t>
      </w:r>
      <w:r>
        <w:tab/>
      </w:r>
      <w:r w:rsidRPr="6F7E8FFB">
        <w:rPr>
          <w:rFonts w:ascii="Times New Roman" w:hAnsi="Times New Roman"/>
        </w:rPr>
        <w:t xml:space="preserve">Dalam Peristiwa Penyaliban Yesus.” Voice </w:t>
      </w:r>
      <w:proofErr w:type="gramStart"/>
      <w:r w:rsidRPr="6F7E8FFB">
        <w:rPr>
          <w:rFonts w:ascii="Times New Roman" w:hAnsi="Times New Roman"/>
        </w:rPr>
        <w:t>Of</w:t>
      </w:r>
      <w:proofErr w:type="gramEnd"/>
      <w:r w:rsidRPr="6F7E8FFB">
        <w:rPr>
          <w:rFonts w:ascii="Times New Roman" w:hAnsi="Times New Roman"/>
        </w:rPr>
        <w:t xml:space="preserve"> Wesley: Jurnal Ilmiah Musik Dan </w:t>
      </w:r>
    </w:p>
    <w:p w14:paraId="3A14BD46" w14:textId="1573D234" w:rsidR="6F7E8FFB" w:rsidRDefault="6F7E8FFB" w:rsidP="6F7E8FFB">
      <w:pPr>
        <w:spacing w:after="0"/>
        <w:ind w:firstLine="709"/>
        <w:rPr>
          <w:rFonts w:ascii="Times New Roman" w:hAnsi="Times New Roman"/>
        </w:rPr>
      </w:pPr>
      <w:r w:rsidRPr="6F7E8FFB">
        <w:rPr>
          <w:rFonts w:ascii="Times New Roman" w:hAnsi="Times New Roman"/>
        </w:rPr>
        <w:t xml:space="preserve"> Agama 1, no. 2 (2018): 1-17. https://doi.org/10.36972/jvow.v1i2.11. </w:t>
      </w:r>
    </w:p>
    <w:p w14:paraId="76A04545" w14:textId="67CAC981" w:rsidR="6F7E8FFB" w:rsidRDefault="6F7E8FFB" w:rsidP="6F7E8FFB">
      <w:pPr>
        <w:spacing w:after="0"/>
        <w:ind w:firstLine="709"/>
        <w:rPr>
          <w:rFonts w:ascii="Times New Roman" w:hAnsi="Times New Roman"/>
        </w:rPr>
      </w:pPr>
    </w:p>
    <w:p w14:paraId="673F739B" w14:textId="79520708" w:rsidR="6F7E8FFB" w:rsidRDefault="6F7E8FFB" w:rsidP="6F7E8FFB">
      <w:pPr>
        <w:spacing w:after="0"/>
        <w:rPr>
          <w:rFonts w:ascii="Times New Roman" w:hAnsi="Times New Roman"/>
        </w:rPr>
      </w:pPr>
      <w:r w:rsidRPr="6F7E8FFB">
        <w:rPr>
          <w:rFonts w:ascii="Times New Roman" w:hAnsi="Times New Roman"/>
        </w:rPr>
        <w:t xml:space="preserve">Simanjuntak, Alfred. Kisah Kidung. Jakarta: Yamuger, 2006. Sitowati, Inggit. “Relevansi              </w:t>
      </w:r>
      <w:r>
        <w:tab/>
      </w:r>
      <w:r w:rsidRPr="6F7E8FFB">
        <w:rPr>
          <w:rFonts w:ascii="Times New Roman" w:hAnsi="Times New Roman"/>
        </w:rPr>
        <w:t xml:space="preserve"> Selera Musik Klasik dan Kelas-Sosial.” Jurnal Musik 2, no. 1 (2010): 11- 22.                      </w:t>
      </w:r>
      <w:r>
        <w:tab/>
      </w:r>
      <w:r w:rsidRPr="6F7E8FFB">
        <w:rPr>
          <w:rFonts w:ascii="Times New Roman" w:hAnsi="Times New Roman"/>
        </w:rPr>
        <w:t xml:space="preserve"> https://repository.uksw.edu/bitstream/123456789/2813/2. </w:t>
      </w:r>
    </w:p>
    <w:p w14:paraId="139B24C3" w14:textId="2DA552C4" w:rsidR="6F7E8FFB" w:rsidRDefault="6F7E8FFB" w:rsidP="6F7E8FFB">
      <w:pPr>
        <w:spacing w:after="0"/>
        <w:rPr>
          <w:rFonts w:ascii="Times New Roman" w:hAnsi="Times New Roman"/>
        </w:rPr>
      </w:pPr>
    </w:p>
    <w:p w14:paraId="63D2C3B8" w14:textId="5F42681B" w:rsidR="6F7E8FFB" w:rsidRDefault="6F7E8FFB" w:rsidP="6F7E8FFB">
      <w:pPr>
        <w:spacing w:after="0"/>
        <w:rPr>
          <w:rFonts w:ascii="Times New Roman" w:hAnsi="Times New Roman"/>
        </w:rPr>
      </w:pPr>
      <w:r w:rsidRPr="6F7E8FFB">
        <w:rPr>
          <w:rFonts w:ascii="Times New Roman" w:hAnsi="Times New Roman"/>
        </w:rPr>
        <w:t xml:space="preserve">Sondakh, Ed. Firman Hidup 36. Jakarta: BPK Gunung Mulia, 2009. </w:t>
      </w:r>
    </w:p>
    <w:p w14:paraId="7AE9DBA2" w14:textId="42A7A9B8" w:rsidR="6F7E8FFB" w:rsidRDefault="6F7E8FFB" w:rsidP="6F7E8FFB">
      <w:pPr>
        <w:spacing w:after="0"/>
        <w:rPr>
          <w:rFonts w:ascii="Times New Roman" w:hAnsi="Times New Roman"/>
        </w:rPr>
      </w:pPr>
    </w:p>
    <w:p w14:paraId="6C297F86" w14:textId="17988E9A" w:rsidR="6F7E8FFB" w:rsidRDefault="6F7E8FFB" w:rsidP="6F7E8FFB">
      <w:pPr>
        <w:spacing w:after="0"/>
        <w:rPr>
          <w:rFonts w:ascii="Times New Roman" w:hAnsi="Times New Roman"/>
        </w:rPr>
      </w:pPr>
      <w:r w:rsidRPr="6F7E8FFB">
        <w:rPr>
          <w:rFonts w:ascii="Times New Roman" w:hAnsi="Times New Roman"/>
        </w:rPr>
        <w:t xml:space="preserve">Stephanus, Djuwansah Suhendro P. “Mengajarkan Penginjilan Sebagai Gaya Hidup                      </w:t>
      </w:r>
      <w:r>
        <w:tab/>
      </w:r>
      <w:r w:rsidRPr="6F7E8FFB">
        <w:rPr>
          <w:rFonts w:ascii="Times New Roman" w:hAnsi="Times New Roman"/>
        </w:rPr>
        <w:t xml:space="preserve"> </w:t>
      </w:r>
      <w:r>
        <w:tab/>
      </w:r>
      <w:r w:rsidRPr="6F7E8FFB">
        <w:rPr>
          <w:rFonts w:ascii="Times New Roman" w:hAnsi="Times New Roman"/>
        </w:rPr>
        <w:t xml:space="preserve">Orang Percaya.” Redominate: Jurnal Teologi Dan Pendidikan Kristiani 1, </w:t>
      </w:r>
    </w:p>
    <w:p w14:paraId="518C3091" w14:textId="665A4DB9" w:rsidR="6F7E8FFB" w:rsidRDefault="6F7E8FFB" w:rsidP="6F7E8FFB">
      <w:pPr>
        <w:spacing w:after="0"/>
        <w:ind w:firstLine="709"/>
        <w:rPr>
          <w:rFonts w:ascii="Times New Roman" w:hAnsi="Times New Roman"/>
        </w:rPr>
      </w:pPr>
      <w:proofErr w:type="gramStart"/>
      <w:r w:rsidRPr="6F7E8FFB">
        <w:rPr>
          <w:rFonts w:ascii="Times New Roman" w:hAnsi="Times New Roman"/>
        </w:rPr>
        <w:t>no</w:t>
      </w:r>
      <w:proofErr w:type="gramEnd"/>
      <w:r w:rsidRPr="6F7E8FFB">
        <w:rPr>
          <w:rFonts w:ascii="Times New Roman" w:hAnsi="Times New Roman"/>
        </w:rPr>
        <w:t xml:space="preserve">. 1 (2019): 12-22. </w:t>
      </w:r>
    </w:p>
    <w:p w14:paraId="74FF4204" w14:textId="6B3321F2" w:rsidR="6F7E8FFB" w:rsidRDefault="6F7E8FFB" w:rsidP="6F7E8FFB">
      <w:pPr>
        <w:spacing w:after="0"/>
        <w:ind w:firstLine="709"/>
        <w:rPr>
          <w:rFonts w:ascii="Times New Roman" w:hAnsi="Times New Roman"/>
        </w:rPr>
      </w:pPr>
      <w:r w:rsidRPr="6F7E8FFB">
        <w:rPr>
          <w:rFonts w:ascii="Times New Roman" w:hAnsi="Times New Roman"/>
        </w:rPr>
        <w:t xml:space="preserve">https://sttkerussoindonesia.ac.id/e-journal/index.php/redominate/article/view/2. </w:t>
      </w:r>
    </w:p>
    <w:p w14:paraId="39BFC2F1" w14:textId="3E226679" w:rsidR="6F7E8FFB" w:rsidRDefault="6F7E8FFB" w:rsidP="6F7E8FFB">
      <w:pPr>
        <w:spacing w:after="0"/>
        <w:ind w:firstLine="709"/>
        <w:rPr>
          <w:rFonts w:ascii="Times New Roman" w:hAnsi="Times New Roman"/>
        </w:rPr>
      </w:pPr>
    </w:p>
    <w:p w14:paraId="26916504" w14:textId="5129DEAF" w:rsidR="6F7E8FFB" w:rsidRDefault="6F7E8FFB" w:rsidP="6F7E8FFB">
      <w:pPr>
        <w:spacing w:after="0"/>
        <w:rPr>
          <w:rFonts w:ascii="Times New Roman" w:hAnsi="Times New Roman"/>
        </w:rPr>
      </w:pPr>
      <w:r w:rsidRPr="6F7E8FFB">
        <w:rPr>
          <w:rFonts w:ascii="Times New Roman" w:hAnsi="Times New Roman"/>
        </w:rPr>
        <w:t>Sulastio, Hari. “Keselamatan Karena Kasih Karunia Menurut Efesus 2:1-10.” Antusias:</w:t>
      </w:r>
    </w:p>
    <w:p w14:paraId="06B2B0F8" w14:textId="3B86C83B" w:rsidR="6F7E8FFB" w:rsidRDefault="6F7E8FFB" w:rsidP="6F7E8FFB">
      <w:pPr>
        <w:spacing w:after="0"/>
        <w:ind w:firstLine="709"/>
        <w:rPr>
          <w:rFonts w:ascii="Times New Roman" w:hAnsi="Times New Roman"/>
        </w:rPr>
      </w:pPr>
      <w:r w:rsidRPr="6F7E8FFB">
        <w:rPr>
          <w:rFonts w:ascii="Times New Roman" w:hAnsi="Times New Roman"/>
        </w:rPr>
        <w:t xml:space="preserve"> Jurnal Teologi dan Pelayanan 6, no. 1 (Juni 2020): 63-75.                                        </w:t>
      </w:r>
      <w:r>
        <w:tab/>
      </w:r>
      <w:r w:rsidRPr="6F7E8FFB">
        <w:rPr>
          <w:rFonts w:ascii="Times New Roman" w:hAnsi="Times New Roman"/>
        </w:rPr>
        <w:t xml:space="preserve"> </w:t>
      </w:r>
      <w:r>
        <w:tab/>
      </w:r>
      <w:r w:rsidRPr="6F7E8FFB">
        <w:rPr>
          <w:rFonts w:ascii="Times New Roman" w:hAnsi="Times New Roman"/>
        </w:rPr>
        <w:t xml:space="preserve"> </w:t>
      </w:r>
      <w:hyperlink r:id="rId78">
        <w:r w:rsidRPr="6F7E8FFB">
          <w:rPr>
            <w:rStyle w:val="Hyperlink"/>
            <w:rFonts w:ascii="Times New Roman" w:hAnsi="Times New Roman"/>
          </w:rPr>
          <w:t>https://sttintheos.ac.id/e-journal/index.php/antusias</w:t>
        </w:r>
      </w:hyperlink>
      <w:r w:rsidRPr="6F7E8FFB">
        <w:rPr>
          <w:rFonts w:ascii="Times New Roman" w:hAnsi="Times New Roman"/>
        </w:rPr>
        <w:t>.</w:t>
      </w:r>
    </w:p>
    <w:p w14:paraId="2493EA9E" w14:textId="12CF9EC0" w:rsidR="6F7E8FFB" w:rsidRDefault="6F7E8FFB" w:rsidP="6F7E8FFB">
      <w:pPr>
        <w:spacing w:after="0"/>
        <w:ind w:firstLine="709"/>
        <w:rPr>
          <w:rFonts w:ascii="Times New Roman" w:hAnsi="Times New Roman"/>
        </w:rPr>
      </w:pPr>
    </w:p>
    <w:p w14:paraId="68F2914D" w14:textId="6A2E91DC" w:rsidR="6F7E8FFB" w:rsidRDefault="6F7E8FFB" w:rsidP="6F7E8FFB">
      <w:pPr>
        <w:spacing w:after="0"/>
        <w:rPr>
          <w:rFonts w:ascii="Times New Roman" w:hAnsi="Times New Roman"/>
        </w:rPr>
      </w:pPr>
      <w:r w:rsidRPr="6F7E8FFB">
        <w:rPr>
          <w:rFonts w:ascii="Times New Roman" w:hAnsi="Times New Roman"/>
        </w:rPr>
        <w:t>Sumiwi, Asih Rachmani Endang. “Peran Roh Kudus Dalam Kehidupan Orang Percaya</w:t>
      </w:r>
    </w:p>
    <w:p w14:paraId="483F3D26" w14:textId="055391C0" w:rsidR="6F7E8FFB" w:rsidRDefault="6F7E8FFB" w:rsidP="6F7E8FFB">
      <w:pPr>
        <w:spacing w:after="0"/>
        <w:rPr>
          <w:rFonts w:ascii="Times New Roman" w:hAnsi="Times New Roman"/>
        </w:rPr>
      </w:pPr>
      <w:r w:rsidRPr="6F7E8FFB">
        <w:rPr>
          <w:rFonts w:ascii="Times New Roman" w:hAnsi="Times New Roman"/>
        </w:rPr>
        <w:t xml:space="preserve"> </w:t>
      </w:r>
      <w:r>
        <w:tab/>
      </w:r>
      <w:proofErr w:type="gramStart"/>
      <w:r w:rsidRPr="6F7E8FFB">
        <w:rPr>
          <w:rFonts w:ascii="Times New Roman" w:hAnsi="Times New Roman"/>
        </w:rPr>
        <w:t>Masa  Kini</w:t>
      </w:r>
      <w:proofErr w:type="gramEnd"/>
      <w:r w:rsidRPr="6F7E8FFB">
        <w:rPr>
          <w:rFonts w:ascii="Times New Roman" w:hAnsi="Times New Roman"/>
        </w:rPr>
        <w:t xml:space="preserve">. ”Jurnal Teologi Gracia Deo 1, no. 1 (2018): 23-31. </w:t>
      </w:r>
    </w:p>
    <w:p w14:paraId="61C0E378" w14:textId="736D6BB5" w:rsidR="6F7E8FFB" w:rsidRDefault="6F7E8FFB" w:rsidP="6F7E8FFB">
      <w:pPr>
        <w:spacing w:after="0"/>
        <w:rPr>
          <w:rFonts w:ascii="Times New Roman" w:hAnsi="Times New Roman"/>
        </w:rPr>
      </w:pPr>
      <w:r w:rsidRPr="6F7E8FFB">
        <w:rPr>
          <w:rFonts w:ascii="Times New Roman" w:hAnsi="Times New Roman"/>
        </w:rPr>
        <w:t xml:space="preserve">             </w:t>
      </w:r>
      <w:hyperlink r:id="rId79">
        <w:r w:rsidRPr="6F7E8FFB">
          <w:rPr>
            <w:rStyle w:val="Hyperlink"/>
            <w:rFonts w:ascii="Times New Roman" w:hAnsi="Times New Roman"/>
          </w:rPr>
          <w:t>http://e-</w:t>
        </w:r>
      </w:hyperlink>
      <w:r w:rsidRPr="6F7E8FFB">
        <w:rPr>
          <w:rFonts w:ascii="Times New Roman" w:hAnsi="Times New Roman"/>
        </w:rPr>
        <w:t xml:space="preserve">journal.sttbaptisjkt.ac.id/index.php/graciadeo/article/view/19. </w:t>
      </w:r>
    </w:p>
    <w:p w14:paraId="62B47DC6" w14:textId="7681FDD1" w:rsidR="6F7E8FFB" w:rsidRDefault="6F7E8FFB" w:rsidP="6F7E8FFB">
      <w:pPr>
        <w:spacing w:after="0"/>
        <w:rPr>
          <w:rFonts w:ascii="Times New Roman" w:hAnsi="Times New Roman"/>
        </w:rPr>
      </w:pPr>
    </w:p>
    <w:p w14:paraId="01DC424D" w14:textId="50F41332" w:rsidR="6F7E8FFB" w:rsidRDefault="6F7E8FFB" w:rsidP="6F7E8FFB">
      <w:pPr>
        <w:spacing w:after="0"/>
        <w:rPr>
          <w:rFonts w:ascii="Times New Roman" w:hAnsi="Times New Roman"/>
        </w:rPr>
      </w:pPr>
      <w:r w:rsidRPr="6F7E8FFB">
        <w:rPr>
          <w:rFonts w:ascii="Times New Roman" w:hAnsi="Times New Roman"/>
        </w:rPr>
        <w:t xml:space="preserve">Susanto, Hery. “Pembebasan Yang Berpihak Kepada Kelompok Marginal.” </w:t>
      </w:r>
    </w:p>
    <w:p w14:paraId="7FEF0B7B" w14:textId="3DE12491" w:rsidR="6F7E8FFB" w:rsidRDefault="6F7E8FFB" w:rsidP="6F7E8FFB">
      <w:pPr>
        <w:spacing w:after="0"/>
        <w:ind w:firstLine="709"/>
        <w:rPr>
          <w:rFonts w:ascii="Times New Roman" w:hAnsi="Times New Roman"/>
        </w:rPr>
      </w:pPr>
      <w:r w:rsidRPr="6F7E8FFB">
        <w:rPr>
          <w:rFonts w:ascii="Times New Roman" w:hAnsi="Times New Roman"/>
        </w:rPr>
        <w:t xml:space="preserve">Jurnal Teologi Siap 7, no 2 (2018): 83-190. </w:t>
      </w:r>
    </w:p>
    <w:p w14:paraId="4BB3060A" w14:textId="0A8CED15" w:rsidR="6F7E8FFB" w:rsidRDefault="6F7E8FFB" w:rsidP="6F7E8FFB">
      <w:pPr>
        <w:spacing w:after="0"/>
        <w:ind w:firstLine="709"/>
        <w:rPr>
          <w:rFonts w:ascii="Times New Roman" w:hAnsi="Times New Roman"/>
        </w:rPr>
      </w:pPr>
      <w:r w:rsidRPr="6F7E8FFB">
        <w:rPr>
          <w:rFonts w:ascii="Times New Roman" w:hAnsi="Times New Roman"/>
        </w:rPr>
        <w:t xml:space="preserve">https://repository.divinity.edu.au/3653. </w:t>
      </w:r>
    </w:p>
    <w:p w14:paraId="074F818F" w14:textId="19D06960" w:rsidR="6F7E8FFB" w:rsidRDefault="6F7E8FFB" w:rsidP="6F7E8FFB">
      <w:pPr>
        <w:spacing w:after="0"/>
        <w:ind w:firstLine="709"/>
        <w:rPr>
          <w:rFonts w:ascii="Times New Roman" w:hAnsi="Times New Roman"/>
        </w:rPr>
      </w:pPr>
    </w:p>
    <w:p w14:paraId="4A35826B" w14:textId="4D63048F" w:rsidR="6F7E8FFB" w:rsidRDefault="6F7E8FFB" w:rsidP="6F7E8FFB">
      <w:pPr>
        <w:spacing w:after="0"/>
        <w:rPr>
          <w:rFonts w:ascii="Times New Roman" w:hAnsi="Times New Roman"/>
        </w:rPr>
      </w:pPr>
      <w:r w:rsidRPr="6F7E8FFB">
        <w:rPr>
          <w:rFonts w:ascii="Times New Roman" w:hAnsi="Times New Roman"/>
        </w:rPr>
        <w:t>Tandei, Samuel E. “Tinjauan Historis Perkembangan Musik Gerejawi didalam Gereja</w:t>
      </w:r>
    </w:p>
    <w:p w14:paraId="58FA858C" w14:textId="445D9DAB" w:rsidR="6F7E8FFB" w:rsidRDefault="6F7E8FFB" w:rsidP="6F7E8FFB">
      <w:pPr>
        <w:spacing w:after="0"/>
        <w:ind w:firstLine="709"/>
        <w:rPr>
          <w:rFonts w:ascii="Times New Roman" w:hAnsi="Times New Roman"/>
        </w:rPr>
      </w:pPr>
      <w:r w:rsidRPr="6F7E8FFB">
        <w:rPr>
          <w:rFonts w:ascii="Times New Roman" w:hAnsi="Times New Roman"/>
        </w:rPr>
        <w:t xml:space="preserve">Gereja Independen (Free Churches) dan Implikasinya bagi </w:t>
      </w:r>
    </w:p>
    <w:p w14:paraId="7F19FC2E" w14:textId="10FB71D8" w:rsidR="6F7E8FFB" w:rsidRDefault="6F7E8FFB" w:rsidP="6F7E8FFB">
      <w:pPr>
        <w:spacing w:after="0"/>
        <w:ind w:firstLine="709"/>
        <w:rPr>
          <w:rFonts w:ascii="Times New Roman" w:hAnsi="Times New Roman"/>
        </w:rPr>
      </w:pPr>
      <w:r w:rsidRPr="6F7E8FFB">
        <w:rPr>
          <w:rFonts w:ascii="Times New Roman" w:hAnsi="Times New Roman"/>
        </w:rPr>
        <w:t xml:space="preserve">Penatalayanan Musik Gerejawi di Masa Kini (1).” </w:t>
      </w:r>
      <w:proofErr w:type="gramStart"/>
      <w:r w:rsidRPr="6F7E8FFB">
        <w:rPr>
          <w:rFonts w:ascii="Times New Roman" w:hAnsi="Times New Roman"/>
        </w:rPr>
        <w:t>Veritas :</w:t>
      </w:r>
      <w:proofErr w:type="gramEnd"/>
      <w:r w:rsidRPr="6F7E8FFB">
        <w:rPr>
          <w:rFonts w:ascii="Times New Roman" w:hAnsi="Times New Roman"/>
        </w:rPr>
        <w:t xml:space="preserve"> Jurnal Teologi dan                        </w:t>
      </w:r>
      <w:r>
        <w:tab/>
      </w:r>
      <w:r w:rsidRPr="6F7E8FFB">
        <w:rPr>
          <w:rFonts w:ascii="Times New Roman" w:hAnsi="Times New Roman"/>
        </w:rPr>
        <w:t xml:space="preserve">  Pelayanan 15, no. 1 (2014): 81-105. </w:t>
      </w:r>
      <w:hyperlink r:id="rId80">
        <w:r w:rsidRPr="6F7E8FFB">
          <w:rPr>
            <w:rStyle w:val="Hyperlink"/>
            <w:rFonts w:ascii="Times New Roman" w:hAnsi="Times New Roman"/>
          </w:rPr>
          <w:t>https://doi.org/10.36421/veritas.v15i1.289</w:t>
        </w:r>
      </w:hyperlink>
      <w:r w:rsidRPr="6F7E8FFB">
        <w:rPr>
          <w:rFonts w:ascii="Times New Roman" w:hAnsi="Times New Roman"/>
        </w:rPr>
        <w:t>.</w:t>
      </w:r>
    </w:p>
    <w:p w14:paraId="53DC22C7" w14:textId="2B38BCD4" w:rsidR="6F7E8FFB" w:rsidRDefault="6F7E8FFB" w:rsidP="6F7E8FFB">
      <w:pPr>
        <w:spacing w:after="0"/>
        <w:ind w:firstLine="709"/>
        <w:rPr>
          <w:rFonts w:ascii="Times New Roman" w:hAnsi="Times New Roman"/>
        </w:rPr>
      </w:pPr>
    </w:p>
    <w:p w14:paraId="4B2A6E98" w14:textId="34A452AA" w:rsidR="6F7E8FFB" w:rsidRDefault="6F7E8FFB" w:rsidP="6F7E8FFB">
      <w:pPr>
        <w:spacing w:after="0"/>
        <w:rPr>
          <w:rFonts w:ascii="Times New Roman" w:hAnsi="Times New Roman"/>
        </w:rPr>
      </w:pPr>
      <w:r w:rsidRPr="6F7E8FFB">
        <w:rPr>
          <w:rFonts w:ascii="Times New Roman" w:hAnsi="Times New Roman"/>
        </w:rPr>
        <w:lastRenderedPageBreak/>
        <w:t xml:space="preserve">Tanujaya, Jonathan. “Menjadi Pemimpin Musik Gereja Yang Handal.” Voice of </w:t>
      </w:r>
    </w:p>
    <w:p w14:paraId="20EE3504" w14:textId="24839D2F" w:rsidR="6F7E8FFB" w:rsidRDefault="6F7E8FFB" w:rsidP="6F7E8FFB">
      <w:pPr>
        <w:spacing w:after="0"/>
        <w:ind w:firstLine="709"/>
        <w:rPr>
          <w:rFonts w:ascii="Times New Roman" w:hAnsi="Times New Roman"/>
        </w:rPr>
      </w:pPr>
      <w:r w:rsidRPr="6F7E8FFB">
        <w:rPr>
          <w:rFonts w:ascii="Times New Roman" w:hAnsi="Times New Roman"/>
        </w:rPr>
        <w:t xml:space="preserve">Wesley: Jurnal Ilmiah Musik dan Agama 2, no. 2 (2019): 1-5.                                                                  https://dx.doi.org/10.36972/jvow.v2i2.28. </w:t>
      </w:r>
    </w:p>
    <w:p w14:paraId="14DFCDA7" w14:textId="3B3B9D10" w:rsidR="6F7E8FFB" w:rsidRDefault="6F7E8FFB" w:rsidP="6F7E8FFB">
      <w:pPr>
        <w:spacing w:after="0"/>
        <w:ind w:firstLine="709"/>
        <w:rPr>
          <w:rFonts w:ascii="Times New Roman" w:hAnsi="Times New Roman"/>
        </w:rPr>
      </w:pPr>
    </w:p>
    <w:p w14:paraId="27848BDD" w14:textId="2CF93E44" w:rsidR="6F7E8FFB" w:rsidRDefault="6F7E8FFB" w:rsidP="6F7E8FFB">
      <w:pPr>
        <w:spacing w:after="0"/>
        <w:rPr>
          <w:rFonts w:ascii="Times New Roman" w:hAnsi="Times New Roman"/>
        </w:rPr>
      </w:pPr>
      <w:r w:rsidRPr="6F7E8FFB">
        <w:rPr>
          <w:rFonts w:ascii="Times New Roman" w:hAnsi="Times New Roman"/>
        </w:rPr>
        <w:t xml:space="preserve">Timotius, Kris H. Pengantar Metodologi Penelitian: Pendekatan Manajemen Pengetahuan              </w:t>
      </w:r>
      <w:r>
        <w:tab/>
      </w:r>
      <w:r w:rsidRPr="6F7E8FFB">
        <w:rPr>
          <w:rFonts w:ascii="Times New Roman" w:hAnsi="Times New Roman"/>
        </w:rPr>
        <w:t xml:space="preserve"> </w:t>
      </w:r>
      <w:r>
        <w:tab/>
      </w:r>
      <w:r w:rsidRPr="6F7E8FFB">
        <w:rPr>
          <w:rFonts w:ascii="Times New Roman" w:hAnsi="Times New Roman"/>
        </w:rPr>
        <w:t xml:space="preserve">untuk Perkembangan Pengetahuan. Yogyakarta: ANDI, 2017. </w:t>
      </w:r>
    </w:p>
    <w:p w14:paraId="043EEB53" w14:textId="237A02EB" w:rsidR="6F7E8FFB" w:rsidRDefault="6F7E8FFB" w:rsidP="6F7E8FFB">
      <w:pPr>
        <w:spacing w:after="0"/>
        <w:rPr>
          <w:rFonts w:ascii="Times New Roman" w:hAnsi="Times New Roman"/>
        </w:rPr>
      </w:pPr>
    </w:p>
    <w:p w14:paraId="4EE6EA42" w14:textId="4C97D5B6" w:rsidR="6F7E8FFB" w:rsidRDefault="6F7E8FFB" w:rsidP="6F7E8FFB">
      <w:pPr>
        <w:spacing w:after="0"/>
        <w:rPr>
          <w:rFonts w:ascii="Times New Roman" w:hAnsi="Times New Roman"/>
        </w:rPr>
      </w:pPr>
      <w:r w:rsidRPr="6F7E8FFB">
        <w:rPr>
          <w:rFonts w:ascii="Times New Roman" w:hAnsi="Times New Roman"/>
        </w:rPr>
        <w:t xml:space="preserve">Tison, dan Jermia Djadi. “Pengajaran Tentang Ibadah Berdasarkan Surat Ibrani 10:19- 25               </w:t>
      </w:r>
      <w:r>
        <w:tab/>
      </w:r>
      <w:r>
        <w:tab/>
      </w:r>
      <w:r w:rsidRPr="6F7E8FFB">
        <w:rPr>
          <w:rFonts w:ascii="Times New Roman" w:hAnsi="Times New Roman"/>
        </w:rPr>
        <w:t>Dan Implimentasinya Dalam Kehidupan orang Percaya Pada Masa Kini.”</w:t>
      </w:r>
    </w:p>
    <w:p w14:paraId="1E25EE8D" w14:textId="26A65339" w:rsidR="6F7E8FFB" w:rsidRDefault="6F7E8FFB" w:rsidP="6F7E8FFB">
      <w:pPr>
        <w:spacing w:after="0"/>
        <w:ind w:firstLine="709"/>
        <w:rPr>
          <w:rFonts w:ascii="Times New Roman" w:hAnsi="Times New Roman"/>
        </w:rPr>
      </w:pPr>
      <w:r w:rsidRPr="6F7E8FFB">
        <w:rPr>
          <w:rFonts w:ascii="Times New Roman" w:hAnsi="Times New Roman"/>
        </w:rPr>
        <w:t xml:space="preserve">Jurnal Jaffray 11, no. 1 (2020): 37-66. </w:t>
      </w:r>
    </w:p>
    <w:p w14:paraId="068D8ED7" w14:textId="1FA48AA0" w:rsidR="6F7E8FFB" w:rsidRDefault="6F7E8FFB" w:rsidP="6F7E8FFB">
      <w:pPr>
        <w:spacing w:after="0"/>
        <w:ind w:firstLine="709"/>
        <w:rPr>
          <w:rFonts w:ascii="Times New Roman" w:hAnsi="Times New Roman"/>
        </w:rPr>
      </w:pPr>
    </w:p>
    <w:p w14:paraId="5671CA96" w14:textId="7F15C340" w:rsidR="6F7E8FFB" w:rsidRDefault="6F7E8FFB" w:rsidP="6F7E8FFB">
      <w:pPr>
        <w:spacing w:after="0"/>
      </w:pPr>
      <w:r w:rsidRPr="6F7E8FFB">
        <w:rPr>
          <w:rFonts w:ascii="Times New Roman" w:hAnsi="Times New Roman"/>
        </w:rPr>
        <w:t xml:space="preserve">Yulianingsih, Dwiati dan Setiawan, David Eko. “Signifikansi Salib Bagi Kehidupan Manusia        </w:t>
      </w:r>
      <w:r>
        <w:tab/>
      </w:r>
      <w:r w:rsidRPr="6F7E8FFB">
        <w:rPr>
          <w:rFonts w:ascii="Times New Roman" w:hAnsi="Times New Roman"/>
        </w:rPr>
        <w:t xml:space="preserve"> </w:t>
      </w:r>
      <w:r>
        <w:tab/>
      </w:r>
      <w:r w:rsidRPr="6F7E8FFB">
        <w:rPr>
          <w:rFonts w:ascii="Times New Roman" w:hAnsi="Times New Roman"/>
        </w:rPr>
        <w:t xml:space="preserve">dalam Teologi Paulus.” Jurnal Teologi Sistematika Dan Praktika 2, no. 2 </w:t>
      </w:r>
    </w:p>
    <w:p w14:paraId="6627CE23" w14:textId="26A65339" w:rsidR="6F7E8FFB" w:rsidRDefault="6F7E8FFB" w:rsidP="6F7E8FFB">
      <w:pPr>
        <w:spacing w:after="0"/>
        <w:ind w:firstLine="709"/>
      </w:pPr>
      <w:r w:rsidRPr="6F7E8FFB">
        <w:rPr>
          <w:rFonts w:ascii="Times New Roman" w:hAnsi="Times New Roman"/>
        </w:rPr>
        <w:t xml:space="preserve">(2019): 228-246. </w:t>
      </w:r>
      <w:hyperlink r:id="rId81">
        <w:r w:rsidRPr="6F7E8FFB">
          <w:rPr>
            <w:rStyle w:val="Hyperlink"/>
            <w:rFonts w:ascii="Times New Roman" w:hAnsi="Times New Roman"/>
          </w:rPr>
          <w:t>http://www.stt-tawangmangu.ac.id/e-journal/index.php/fidei.45</w:t>
        </w:r>
      </w:hyperlink>
    </w:p>
    <w:p w14:paraId="60F117E3" w14:textId="26A65339" w:rsidR="6F7E8FFB" w:rsidRDefault="6F7E8FFB" w:rsidP="6F7E8FFB">
      <w:pPr>
        <w:spacing w:after="0"/>
        <w:ind w:firstLine="709"/>
        <w:rPr>
          <w:rFonts w:ascii="Times New Roman" w:hAnsi="Times New Roman"/>
        </w:rPr>
      </w:pPr>
    </w:p>
    <w:p w14:paraId="5429B8EA" w14:textId="7F3FA076" w:rsidR="6F7E8FFB" w:rsidRDefault="6F7E8FFB" w:rsidP="6F7E8FFB">
      <w:pPr>
        <w:spacing w:after="0"/>
        <w:rPr>
          <w:rFonts w:ascii="Times New Roman" w:hAnsi="Times New Roman"/>
        </w:rPr>
      </w:pPr>
      <w:r w:rsidRPr="6F7E8FFB">
        <w:rPr>
          <w:rFonts w:ascii="Times New Roman" w:hAnsi="Times New Roman"/>
        </w:rPr>
        <w:t xml:space="preserve">Zaluchu, Sonny. “Penderitaan Kristus Sebagai Wujud Solidaritas Allah Kepada Manusia.”             </w:t>
      </w:r>
      <w:r>
        <w:tab/>
      </w:r>
      <w:r>
        <w:tab/>
      </w:r>
      <w:r w:rsidRPr="6F7E8FFB">
        <w:rPr>
          <w:rFonts w:ascii="Times New Roman" w:hAnsi="Times New Roman"/>
        </w:rPr>
        <w:t xml:space="preserve">Dunamis: Jurnal Penelitian Teologi dan Pendidikan Kristiani 2, no. 1 (2017): 61-74.                 </w:t>
      </w:r>
      <w:r>
        <w:tab/>
      </w:r>
      <w:r w:rsidRPr="6F7E8FFB">
        <w:rPr>
          <w:rFonts w:ascii="Times New Roman" w:hAnsi="Times New Roman"/>
        </w:rPr>
        <w:t xml:space="preserve"> https://doi.org/10.30648/dun.v2i1.129.</w:t>
      </w:r>
    </w:p>
    <w:p w14:paraId="34CE0A41" w14:textId="77777777" w:rsidR="00042325" w:rsidRDefault="00042325" w:rsidP="6F7E8FFB"/>
    <w:sectPr w:rsidR="00042325">
      <w:headerReference w:type="default" r:id="rId82"/>
      <w:footerReference w:type="default" r:id="rId83"/>
      <w:pgSz w:w="11906" w:h="16838"/>
      <w:pgMar w:top="1134" w:right="1134" w:bottom="1686" w:left="1701" w:header="720" w:footer="113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34D05" w14:textId="77777777" w:rsidR="006C3886" w:rsidRDefault="006C3886">
      <w:pPr>
        <w:spacing w:line="240" w:lineRule="auto"/>
      </w:pPr>
      <w:r>
        <w:separator/>
      </w:r>
    </w:p>
  </w:endnote>
  <w:endnote w:type="continuationSeparator" w:id="0">
    <w:p w14:paraId="437157A2" w14:textId="77777777" w:rsidR="006C3886" w:rsidRDefault="006C38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ohit Devanagari">
    <w:altName w:val="Arial"/>
    <w:charset w:val="00"/>
    <w:family w:val="auto"/>
    <w:pitch w:val="default"/>
    <w:sig w:usb0="00000003" w:usb1="00002042" w:usb2="00000000" w:usb3="00000000" w:csb0="00000001" w:csb1="00000000"/>
  </w:font>
  <w:font w:name="Liberation Sans">
    <w:charset w:val="01"/>
    <w:family w:val="roman"/>
    <w:pitch w:val="default"/>
    <w:sig w:usb0="E0000AFF" w:usb1="500078FF" w:usb2="00000021" w:usb3="00000000" w:csb0="600001BF" w:csb1="DFF70000"/>
  </w:font>
  <w:font w:name="Noto Sans CJK SC">
    <w:charset w:val="86"/>
    <w:family w:val="auto"/>
    <w:pitch w:val="default"/>
    <w:sig w:usb0="30000083" w:usb1="2BDF3C10" w:usb2="00000016" w:usb3="00000000" w:csb0="602E010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charset w:val="00"/>
    <w:family w:val="auto"/>
    <w:pitch w:val="default"/>
    <w:sig w:usb0="E7006EFF" w:usb1="D200FDFF" w:usb2="0A246029" w:usb3="0400200C" w:csb0="600001FF" w:csb1="DFFF0000"/>
  </w:font>
  <w:font w:name="Liberation Serif">
    <w:altName w:val="Times New Roman"/>
    <w:charset w:val="01"/>
    <w:family w:val="roman"/>
    <w:pitch w:val="default"/>
    <w:sig w:usb0="00000000" w:usb1="500078FF" w:usb2="00000021" w:usb3="00000000" w:csb0="600001BF" w:csb1="DFF70000"/>
  </w:font>
  <w:font w:name="Noto Serif CJK SC">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844FC" w14:textId="77777777" w:rsidR="00042325" w:rsidRDefault="006C3886">
    <w:pPr>
      <w:pStyle w:val="Footer"/>
    </w:pPr>
    <w:r>
      <w:rPr>
        <w:noProof/>
        <w:lang w:eastAsia="en-US"/>
      </w:rPr>
      <mc:AlternateContent>
        <mc:Choice Requires="wps">
          <w:drawing>
            <wp:anchor distT="0" distB="0" distL="0" distR="0" simplePos="0" relativeHeight="251657216" behindDoc="1" locked="0" layoutInCell="1" allowOverlap="1" wp14:anchorId="09AB382A" wp14:editId="07777777">
              <wp:simplePos x="0" y="0"/>
              <wp:positionH relativeFrom="column">
                <wp:posOffset>52070</wp:posOffset>
              </wp:positionH>
              <wp:positionV relativeFrom="paragraph">
                <wp:posOffset>47625</wp:posOffset>
              </wp:positionV>
              <wp:extent cx="2585085" cy="130810"/>
              <wp:effectExtent l="0" t="0" r="0" b="0"/>
              <wp:wrapNone/>
              <wp:docPr id="5" name="Shape2"/>
              <wp:cNvGraphicFramePr/>
              <a:graphic xmlns:a="http://schemas.openxmlformats.org/drawingml/2006/main">
                <a:graphicData uri="http://schemas.microsoft.com/office/word/2010/wordprocessingShape">
                  <wps:wsp>
                    <wps:cNvSpPr/>
                    <wps:spPr>
                      <a:xfrm>
                        <a:off x="0" y="0"/>
                        <a:ext cx="2584440" cy="130320"/>
                      </a:xfrm>
                      <a:prstGeom prst="rect">
                        <a:avLst/>
                      </a:prstGeom>
                      <a:noFill/>
                      <a:ln>
                        <a:noFill/>
                      </a:ln>
                    </wps:spPr>
                    <wps:style>
                      <a:lnRef idx="0">
                        <a:srgbClr val="FFFFFF"/>
                      </a:lnRef>
                      <a:fillRef idx="0">
                        <a:srgbClr val="FFFFFF"/>
                      </a:fillRef>
                      <a:effectRef idx="0">
                        <a:srgbClr val="FFFFFF"/>
                      </a:effectRef>
                      <a:fontRef idx="minor"/>
                    </wps:style>
                    <wps:txbx>
                      <w:txbxContent>
                        <w:p w14:paraId="30A9E886" w14:textId="77777777" w:rsidR="00042325" w:rsidRDefault="006C3886">
                          <w:pPr>
                            <w:pStyle w:val="FrameContents"/>
                            <w:spacing w:after="0" w:line="240" w:lineRule="auto"/>
                          </w:pPr>
                          <w:r>
                            <w:rPr>
                              <w:rFonts w:ascii="Liberation Serif" w:eastAsia="Noto Serif CJK SC" w:hAnsi="Liberation Serif" w:cs="Lohit Devanagari"/>
                              <w:b/>
                              <w:bCs/>
                              <w:kern w:val="2"/>
                              <w:sz w:val="18"/>
                              <w:szCs w:val="18"/>
                              <w:lang w:eastAsia="zh-CN" w:bidi="hi-IN"/>
                            </w:rPr>
                            <w:t>Vol. 3 No. 1</w:t>
                          </w:r>
                        </w:p>
                      </w:txbxContent>
                    </wps:txbx>
                    <wps:bodyPr lIns="0" tIns="0" rIns="0" bIns="0">
                      <a:spAutoFit/>
                    </wps:bodyPr>
                  </wps:wsp>
                </a:graphicData>
              </a:graphic>
            </wp:anchor>
          </w:drawing>
        </mc:Choice>
        <mc:Fallback>
          <w:pict>
            <v:rect w14:anchorId="09AB382A" id="Shape2" o:spid="_x0000_s1027" style="position:absolute;margin-left:4.1pt;margin-top:3.75pt;width:203.55pt;height:10.3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" filled="f" stroked="f">
              <v:textbox style="mso-fit-shape-to-text:t" inset="0,0,0,0">
                <w:txbxContent>
                  <w:p w14:paraId="30A9E886" w14:textId="77777777" w:rsidR="00042325" w:rsidRDefault="006C3886">
                    <w:pPr>
                      <w:pStyle w:val="FrameContents"/>
                      <w:spacing w:after="0" w:line="240" w:lineRule="auto"/>
                    </w:pPr>
                    <w:r>
                      <w:rPr>
                        <w:rFonts w:ascii="Liberation Serif" w:eastAsia="Noto Serif CJK SC" w:hAnsi="Liberation Serif" w:cs="Lohit Devanagari"/>
                        <w:b/>
                        <w:bCs/>
                        <w:kern w:val="2"/>
                        <w:sz w:val="18"/>
                        <w:szCs w:val="18"/>
                        <w:lang w:eastAsia="zh-CN" w:bidi="hi-IN"/>
                      </w:rPr>
                      <w:t>Vol. 3 No. 1</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8C2640" w14:textId="77777777" w:rsidR="006C3886" w:rsidRDefault="006C3886">
      <w:pPr>
        <w:spacing w:line="240" w:lineRule="auto"/>
      </w:pPr>
      <w:r>
        <w:separator/>
      </w:r>
    </w:p>
  </w:footnote>
  <w:footnote w:type="continuationSeparator" w:id="0">
    <w:p w14:paraId="7F6C112F" w14:textId="77777777" w:rsidR="006C3886" w:rsidRDefault="006C388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85580" w14:textId="2F8C63F9" w:rsidR="00042325" w:rsidRDefault="00E517CD">
    <w:pPr>
      <w:pStyle w:val="Header"/>
    </w:pPr>
    <w:r>
      <w:rPr>
        <w:noProof/>
        <w:lang w:eastAsia="en-US"/>
      </w:rPr>
      <mc:AlternateContent>
        <mc:Choice Requires="wps">
          <w:drawing>
            <wp:anchor distT="0" distB="0" distL="114300" distR="114300" simplePos="0" relativeHeight="251658240" behindDoc="0" locked="0" layoutInCell="1" allowOverlap="1" wp14:anchorId="47672FFB" wp14:editId="206721E7">
              <wp:simplePos x="0" y="0"/>
              <wp:positionH relativeFrom="column">
                <wp:posOffset>15240</wp:posOffset>
              </wp:positionH>
              <wp:positionV relativeFrom="paragraph">
                <wp:posOffset>-381000</wp:posOffset>
              </wp:positionV>
              <wp:extent cx="5765165" cy="313690"/>
              <wp:effectExtent l="0" t="0" r="1270" b="635"/>
              <wp:wrapNone/>
              <wp:docPr id="1" name="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16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5FDCB" w14:textId="77777777" w:rsidR="00042325" w:rsidRDefault="006C3886">
                          <w:pPr>
                            <w:spacing w:after="0" w:line="240" w:lineRule="auto"/>
                            <w:rPr>
                              <w:rFonts w:eastAsia="Calibri" w:cs="DejaVu Sans"/>
                              <w:b/>
                              <w:bCs/>
                              <w:sz w:val="18"/>
                              <w:szCs w:val="18"/>
                              <w:lang w:val="en" w:eastAsia="en-US"/>
                            </w:rPr>
                          </w:pPr>
                          <w:r>
                            <w:rPr>
                              <w:rFonts w:eastAsia="Calibri" w:cs="DejaVu Sans"/>
                              <w:b/>
                              <w:bCs/>
                              <w:sz w:val="18"/>
                              <w:szCs w:val="18"/>
                              <w:lang w:eastAsia="en-US"/>
                            </w:rPr>
                            <w:t>Voice Of Wesley: Jurnal Ilmiah Musik dan Agama</w:t>
                          </w:r>
                          <w:r>
                            <w:rPr>
                              <w:rFonts w:eastAsia="Calibri" w:cs="DejaVu Sans"/>
                              <w:b/>
                              <w:bCs/>
                              <w:sz w:val="18"/>
                              <w:szCs w:val="18"/>
                              <w:lang w:val="en" w:eastAsia="en-US"/>
                            </w:rPr>
                            <w:tab/>
                          </w:r>
                          <w:r>
                            <w:rPr>
                              <w:rFonts w:eastAsia="Calibri" w:cs="DejaVu Sans"/>
                              <w:b/>
                              <w:bCs/>
                              <w:sz w:val="18"/>
                              <w:szCs w:val="18"/>
                              <w:lang w:val="en" w:eastAsia="en-US"/>
                            </w:rPr>
                            <w:tab/>
                          </w:r>
                          <w:r>
                            <w:rPr>
                              <w:rFonts w:eastAsia="Calibri" w:cs="DejaVu Sans"/>
                              <w:b/>
                              <w:bCs/>
                              <w:sz w:val="18"/>
                              <w:szCs w:val="18"/>
                              <w:lang w:val="en" w:eastAsia="en-US"/>
                            </w:rPr>
                            <w:tab/>
                          </w:r>
                          <w:r>
                            <w:rPr>
                              <w:rFonts w:eastAsia="Calibri" w:cs="DejaVu Sans"/>
                              <w:b/>
                              <w:bCs/>
                              <w:sz w:val="18"/>
                              <w:szCs w:val="18"/>
                              <w:lang w:val="en" w:eastAsia="en-US"/>
                            </w:rPr>
                            <w:tab/>
                          </w:r>
                          <w:r>
                            <w:rPr>
                              <w:rFonts w:eastAsia="Calibri" w:cs="DejaVu Sans"/>
                              <w:b/>
                              <w:bCs/>
                              <w:sz w:val="18"/>
                              <w:szCs w:val="18"/>
                              <w:lang w:val="en" w:eastAsia="en-US"/>
                            </w:rPr>
                            <w:tab/>
                          </w:r>
                          <w:r>
                            <w:rPr>
                              <w:rFonts w:eastAsia="Calibri" w:cs="DejaVu Sans"/>
                              <w:b/>
                              <w:bCs/>
                              <w:sz w:val="18"/>
                              <w:szCs w:val="18"/>
                              <w:lang w:val="en" w:eastAsia="en-US"/>
                            </w:rPr>
                            <w:tab/>
                          </w:r>
                          <w:proofErr w:type="gramStart"/>
                          <w:r>
                            <w:rPr>
                              <w:rFonts w:eastAsia="Calibri" w:cs="DejaVu Sans"/>
                              <w:b/>
                              <w:bCs/>
                              <w:sz w:val="18"/>
                              <w:szCs w:val="18"/>
                              <w:lang w:val="en" w:eastAsia="en-US"/>
                            </w:rPr>
                            <w:t>Doi :</w:t>
                          </w:r>
                          <w:proofErr w:type="gramEnd"/>
                          <w:r>
                            <w:rPr>
                              <w:rFonts w:eastAsia="Calibri" w:cs="DejaVu Sans"/>
                              <w:b/>
                              <w:bCs/>
                              <w:sz w:val="18"/>
                              <w:szCs w:val="18"/>
                              <w:lang w:val="en" w:eastAsia="en-US"/>
                            </w:rPr>
                            <w:t xml:space="preserve"> 10.36972</w:t>
                          </w:r>
                        </w:p>
                        <w:p w14:paraId="541EC659" w14:textId="77777777" w:rsidR="00042325" w:rsidRDefault="006C3886">
                          <w:pPr>
                            <w:spacing w:after="0" w:line="240" w:lineRule="auto"/>
                          </w:pPr>
                          <w:proofErr w:type="gramStart"/>
                          <w:r>
                            <w:rPr>
                              <w:rFonts w:eastAsia="Calibri" w:cs="DejaVu Sans"/>
                              <w:b/>
                              <w:bCs/>
                              <w:sz w:val="18"/>
                              <w:szCs w:val="18"/>
                              <w:lang w:val="en" w:eastAsia="en-US"/>
                            </w:rPr>
                            <w:t>eISSN :</w:t>
                          </w:r>
                          <w:proofErr w:type="gramEnd"/>
                          <w:r>
                            <w:rPr>
                              <w:rFonts w:eastAsia="Calibri" w:cs="DejaVu Sans"/>
                              <w:b/>
                              <w:bCs/>
                              <w:sz w:val="18"/>
                              <w:szCs w:val="18"/>
                              <w:lang w:val="en" w:eastAsia="en-US"/>
                            </w:rPr>
                            <w:t xml:space="preserve"> 26860198 | pISSN : </w:t>
                          </w:r>
                          <w:r>
                            <w:rPr>
                              <w:rFonts w:eastAsia="Calibri" w:cs="DejaVu Sans"/>
                              <w:b/>
                              <w:bCs/>
                              <w:sz w:val="18"/>
                              <w:szCs w:val="18"/>
                              <w:lang w:val="en" w:eastAsia="en-US"/>
                            </w:rPr>
                            <w:t>25807900</w:t>
                          </w:r>
                          <w:r>
                            <w:rPr>
                              <w:rFonts w:eastAsia="Calibri" w:cs="DejaVu Sans"/>
                              <w:b/>
                              <w:bCs/>
                              <w:sz w:val="18"/>
                              <w:szCs w:val="18"/>
                              <w:lang w:val="en" w:eastAsia="en-US"/>
                            </w:rPr>
                            <w:tab/>
                          </w:r>
                          <w:r>
                            <w:rPr>
                              <w:rFonts w:eastAsia="Calibri" w:cs="DejaVu Sans"/>
                              <w:b/>
                              <w:bCs/>
                              <w:sz w:val="18"/>
                              <w:szCs w:val="18"/>
                              <w:lang w:val="en" w:eastAsia="en-US"/>
                            </w:rPr>
                            <w:tab/>
                          </w:r>
                          <w:r>
                            <w:rPr>
                              <w:rFonts w:eastAsia="Calibri" w:cs="DejaVu Sans"/>
                              <w:b/>
                              <w:bCs/>
                              <w:sz w:val="18"/>
                              <w:szCs w:val="18"/>
                              <w:lang w:val="en" w:eastAsia="en-US"/>
                            </w:rPr>
                            <w:tab/>
                          </w:r>
                          <w:r>
                            <w:rPr>
                              <w:rFonts w:eastAsia="Calibri" w:cs="DejaVu Sans"/>
                              <w:b/>
                              <w:bCs/>
                              <w:sz w:val="18"/>
                              <w:szCs w:val="18"/>
                              <w:lang w:val="en" w:eastAsia="en-US"/>
                            </w:rPr>
                            <w:tab/>
                          </w:r>
                          <w:r>
                            <w:rPr>
                              <w:rFonts w:eastAsia="Calibri" w:cs="DejaVu Sans"/>
                              <w:b/>
                              <w:bCs/>
                              <w:sz w:val="18"/>
                              <w:szCs w:val="18"/>
                              <w:lang w:val="en" w:eastAsia="en-US"/>
                            </w:rPr>
                            <w:tab/>
                          </w:r>
                          <w:r>
                            <w:rPr>
                              <w:rFonts w:eastAsia="Calibri" w:cs="DejaVu Sans"/>
                              <w:b/>
                              <w:bCs/>
                              <w:sz w:val="18"/>
                              <w:szCs w:val="18"/>
                              <w:lang w:val="en" w:eastAsia="en-US"/>
                            </w:rPr>
                            <w:tab/>
                          </w:r>
                          <w:r>
                            <w:rPr>
                              <w:rFonts w:eastAsia="Calibri" w:cs="DejaVu Sans"/>
                              <w:b/>
                              <w:bCs/>
                              <w:sz w:val="18"/>
                              <w:szCs w:val="18"/>
                              <w:lang w:val="en" w:eastAsia="en-US"/>
                            </w:rPr>
                            <w:tab/>
                            <w:t>Vol. 3 No. 1</w:t>
                          </w:r>
                          <w:r>
                            <w:rPr>
                              <w:rFonts w:eastAsia="Calibri" w:cs="DejaVu Sans"/>
                              <w:b/>
                              <w:bCs/>
                              <w:sz w:val="18"/>
                              <w:szCs w:val="18"/>
                              <w:lang w:val="en" w:eastAsia="en-US"/>
                            </w:rPr>
                            <w:tab/>
                          </w:r>
                          <w:r>
                            <w:rPr>
                              <w:rFonts w:eastAsia="Calibri" w:cs="DejaVu Sans"/>
                              <w:b/>
                              <w:bCs/>
                              <w:sz w:val="18"/>
                              <w:szCs w:val="18"/>
                              <w:lang w:val="en" w:eastAsia="en-US"/>
                            </w:rPr>
                            <w:tab/>
                          </w:r>
                          <w:r>
                            <w:rPr>
                              <w:rFonts w:eastAsia="Calibri" w:cs="DejaVu Sans"/>
                              <w:b/>
                              <w:bCs/>
                              <w:sz w:val="18"/>
                              <w:szCs w:val="18"/>
                              <w:lang w:val="en" w:eastAsia="en-US"/>
                            </w:rPr>
                            <w:tab/>
                          </w:r>
                          <w:r>
                            <w:rPr>
                              <w:rFonts w:eastAsia="Calibri" w:cs="DejaVu Sans"/>
                              <w:b/>
                              <w:bCs/>
                              <w:sz w:val="18"/>
                              <w:szCs w:val="18"/>
                              <w:lang w:val="en" w:eastAsia="en-US"/>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672FFB" id="_x0000_t202" coordsize="21600,21600" o:spt="202" path="m,l,21600r21600,l21600,xe">
              <v:stroke joinstyle="miter"/>
              <v:path gradientshapeok="t" o:connecttype="rect"/>
            </v:shapetype>
            <v:shape id="Shape1" o:spid="_x0000_s1026" type="#_x0000_t202" style="position:absolute;margin-left:1.2pt;margin-top:-30pt;width:453.95pt;height:2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" filled="f" stroked="f">
              <v:textbox inset="0,0,0,0">
                <w:txbxContent>
                  <w:p w14:paraId="4895FDCB" w14:textId="77777777" w:rsidR="00042325" w:rsidRDefault="006C3886">
                    <w:pPr>
                      <w:spacing w:after="0" w:line="240" w:lineRule="auto"/>
                      <w:rPr>
                        <w:rFonts w:eastAsia="Calibri" w:cs="DejaVu Sans"/>
                        <w:b/>
                        <w:bCs/>
                        <w:sz w:val="18"/>
                        <w:szCs w:val="18"/>
                        <w:lang w:val="en" w:eastAsia="en-US"/>
                      </w:rPr>
                    </w:pPr>
                    <w:r>
                      <w:rPr>
                        <w:rFonts w:eastAsia="Calibri" w:cs="DejaVu Sans"/>
                        <w:b/>
                        <w:bCs/>
                        <w:sz w:val="18"/>
                        <w:szCs w:val="18"/>
                        <w:lang w:eastAsia="en-US"/>
                      </w:rPr>
                      <w:t>Voice Of Wesley: Jurnal Ilmiah Musik dan Agama</w:t>
                    </w:r>
                    <w:r>
                      <w:rPr>
                        <w:rFonts w:eastAsia="Calibri" w:cs="DejaVu Sans"/>
                        <w:b/>
                        <w:bCs/>
                        <w:sz w:val="18"/>
                        <w:szCs w:val="18"/>
                        <w:lang w:val="en" w:eastAsia="en-US"/>
                      </w:rPr>
                      <w:tab/>
                    </w:r>
                    <w:r>
                      <w:rPr>
                        <w:rFonts w:eastAsia="Calibri" w:cs="DejaVu Sans"/>
                        <w:b/>
                        <w:bCs/>
                        <w:sz w:val="18"/>
                        <w:szCs w:val="18"/>
                        <w:lang w:val="en" w:eastAsia="en-US"/>
                      </w:rPr>
                      <w:tab/>
                    </w:r>
                    <w:r>
                      <w:rPr>
                        <w:rFonts w:eastAsia="Calibri" w:cs="DejaVu Sans"/>
                        <w:b/>
                        <w:bCs/>
                        <w:sz w:val="18"/>
                        <w:szCs w:val="18"/>
                        <w:lang w:val="en" w:eastAsia="en-US"/>
                      </w:rPr>
                      <w:tab/>
                    </w:r>
                    <w:r>
                      <w:rPr>
                        <w:rFonts w:eastAsia="Calibri" w:cs="DejaVu Sans"/>
                        <w:b/>
                        <w:bCs/>
                        <w:sz w:val="18"/>
                        <w:szCs w:val="18"/>
                        <w:lang w:val="en" w:eastAsia="en-US"/>
                      </w:rPr>
                      <w:tab/>
                    </w:r>
                    <w:r>
                      <w:rPr>
                        <w:rFonts w:eastAsia="Calibri" w:cs="DejaVu Sans"/>
                        <w:b/>
                        <w:bCs/>
                        <w:sz w:val="18"/>
                        <w:szCs w:val="18"/>
                        <w:lang w:val="en" w:eastAsia="en-US"/>
                      </w:rPr>
                      <w:tab/>
                    </w:r>
                    <w:r>
                      <w:rPr>
                        <w:rFonts w:eastAsia="Calibri" w:cs="DejaVu Sans"/>
                        <w:b/>
                        <w:bCs/>
                        <w:sz w:val="18"/>
                        <w:szCs w:val="18"/>
                        <w:lang w:val="en" w:eastAsia="en-US"/>
                      </w:rPr>
                      <w:tab/>
                    </w:r>
                    <w:proofErr w:type="gramStart"/>
                    <w:r>
                      <w:rPr>
                        <w:rFonts w:eastAsia="Calibri" w:cs="DejaVu Sans"/>
                        <w:b/>
                        <w:bCs/>
                        <w:sz w:val="18"/>
                        <w:szCs w:val="18"/>
                        <w:lang w:val="en" w:eastAsia="en-US"/>
                      </w:rPr>
                      <w:t>Doi :</w:t>
                    </w:r>
                    <w:proofErr w:type="gramEnd"/>
                    <w:r>
                      <w:rPr>
                        <w:rFonts w:eastAsia="Calibri" w:cs="DejaVu Sans"/>
                        <w:b/>
                        <w:bCs/>
                        <w:sz w:val="18"/>
                        <w:szCs w:val="18"/>
                        <w:lang w:val="en" w:eastAsia="en-US"/>
                      </w:rPr>
                      <w:t xml:space="preserve"> 10.36972</w:t>
                    </w:r>
                  </w:p>
                  <w:p w14:paraId="541EC659" w14:textId="77777777" w:rsidR="00042325" w:rsidRDefault="006C3886">
                    <w:pPr>
                      <w:spacing w:after="0" w:line="240" w:lineRule="auto"/>
                    </w:pPr>
                    <w:proofErr w:type="gramStart"/>
                    <w:r>
                      <w:rPr>
                        <w:rFonts w:eastAsia="Calibri" w:cs="DejaVu Sans"/>
                        <w:b/>
                        <w:bCs/>
                        <w:sz w:val="18"/>
                        <w:szCs w:val="18"/>
                        <w:lang w:val="en" w:eastAsia="en-US"/>
                      </w:rPr>
                      <w:t>eISSN :</w:t>
                    </w:r>
                    <w:proofErr w:type="gramEnd"/>
                    <w:r>
                      <w:rPr>
                        <w:rFonts w:eastAsia="Calibri" w:cs="DejaVu Sans"/>
                        <w:b/>
                        <w:bCs/>
                        <w:sz w:val="18"/>
                        <w:szCs w:val="18"/>
                        <w:lang w:val="en" w:eastAsia="en-US"/>
                      </w:rPr>
                      <w:t xml:space="preserve"> 26860198 | pISSN : </w:t>
                    </w:r>
                    <w:r>
                      <w:rPr>
                        <w:rFonts w:eastAsia="Calibri" w:cs="DejaVu Sans"/>
                        <w:b/>
                        <w:bCs/>
                        <w:sz w:val="18"/>
                        <w:szCs w:val="18"/>
                        <w:lang w:val="en" w:eastAsia="en-US"/>
                      </w:rPr>
                      <w:t>25807900</w:t>
                    </w:r>
                    <w:r>
                      <w:rPr>
                        <w:rFonts w:eastAsia="Calibri" w:cs="DejaVu Sans"/>
                        <w:b/>
                        <w:bCs/>
                        <w:sz w:val="18"/>
                        <w:szCs w:val="18"/>
                        <w:lang w:val="en" w:eastAsia="en-US"/>
                      </w:rPr>
                      <w:tab/>
                    </w:r>
                    <w:r>
                      <w:rPr>
                        <w:rFonts w:eastAsia="Calibri" w:cs="DejaVu Sans"/>
                        <w:b/>
                        <w:bCs/>
                        <w:sz w:val="18"/>
                        <w:szCs w:val="18"/>
                        <w:lang w:val="en" w:eastAsia="en-US"/>
                      </w:rPr>
                      <w:tab/>
                    </w:r>
                    <w:r>
                      <w:rPr>
                        <w:rFonts w:eastAsia="Calibri" w:cs="DejaVu Sans"/>
                        <w:b/>
                        <w:bCs/>
                        <w:sz w:val="18"/>
                        <w:szCs w:val="18"/>
                        <w:lang w:val="en" w:eastAsia="en-US"/>
                      </w:rPr>
                      <w:tab/>
                    </w:r>
                    <w:r>
                      <w:rPr>
                        <w:rFonts w:eastAsia="Calibri" w:cs="DejaVu Sans"/>
                        <w:b/>
                        <w:bCs/>
                        <w:sz w:val="18"/>
                        <w:szCs w:val="18"/>
                        <w:lang w:val="en" w:eastAsia="en-US"/>
                      </w:rPr>
                      <w:tab/>
                    </w:r>
                    <w:r>
                      <w:rPr>
                        <w:rFonts w:eastAsia="Calibri" w:cs="DejaVu Sans"/>
                        <w:b/>
                        <w:bCs/>
                        <w:sz w:val="18"/>
                        <w:szCs w:val="18"/>
                        <w:lang w:val="en" w:eastAsia="en-US"/>
                      </w:rPr>
                      <w:tab/>
                    </w:r>
                    <w:r>
                      <w:rPr>
                        <w:rFonts w:eastAsia="Calibri" w:cs="DejaVu Sans"/>
                        <w:b/>
                        <w:bCs/>
                        <w:sz w:val="18"/>
                        <w:szCs w:val="18"/>
                        <w:lang w:val="en" w:eastAsia="en-US"/>
                      </w:rPr>
                      <w:tab/>
                    </w:r>
                    <w:r>
                      <w:rPr>
                        <w:rFonts w:eastAsia="Calibri" w:cs="DejaVu Sans"/>
                        <w:b/>
                        <w:bCs/>
                        <w:sz w:val="18"/>
                        <w:szCs w:val="18"/>
                        <w:lang w:val="en" w:eastAsia="en-US"/>
                      </w:rPr>
                      <w:tab/>
                      <w:t>Vol. 3 No. 1</w:t>
                    </w:r>
                    <w:r>
                      <w:rPr>
                        <w:rFonts w:eastAsia="Calibri" w:cs="DejaVu Sans"/>
                        <w:b/>
                        <w:bCs/>
                        <w:sz w:val="18"/>
                        <w:szCs w:val="18"/>
                        <w:lang w:val="en" w:eastAsia="en-US"/>
                      </w:rPr>
                      <w:tab/>
                    </w:r>
                    <w:r>
                      <w:rPr>
                        <w:rFonts w:eastAsia="Calibri" w:cs="DejaVu Sans"/>
                        <w:b/>
                        <w:bCs/>
                        <w:sz w:val="18"/>
                        <w:szCs w:val="18"/>
                        <w:lang w:val="en" w:eastAsia="en-US"/>
                      </w:rPr>
                      <w:tab/>
                    </w:r>
                    <w:r>
                      <w:rPr>
                        <w:rFonts w:eastAsia="Calibri" w:cs="DejaVu Sans"/>
                        <w:b/>
                        <w:bCs/>
                        <w:sz w:val="18"/>
                        <w:szCs w:val="18"/>
                        <w:lang w:val="en" w:eastAsia="en-US"/>
                      </w:rPr>
                      <w:tab/>
                    </w:r>
                    <w:r>
                      <w:rPr>
                        <w:rFonts w:eastAsia="Calibri" w:cs="DejaVu Sans"/>
                        <w:b/>
                        <w:bCs/>
                        <w:sz w:val="18"/>
                        <w:szCs w:val="18"/>
                        <w:lang w:val="en" w:eastAsia="en-US"/>
                      </w:rPr>
                      <w:tab/>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FF5EF26"/>
    <w:multiLevelType w:val="multilevel"/>
    <w:tmpl w:val="EFF5EF26"/>
    <w:lvl w:ilvl="0">
      <w:start w:val="1"/>
      <w:numFmt w:val="decimal"/>
      <w:lvlText w:val="%1."/>
      <w:lvlJc w:val="left"/>
      <w:pPr>
        <w:ind w:left="360" w:hanging="360"/>
      </w:pPr>
      <w:rPr>
        <w:rFonts w:eastAsia="MS Mincho"/>
        <w:b/>
        <w:sz w:val="24"/>
      </w:rPr>
    </w:lvl>
    <w:lvl w:ilvl="1">
      <w:start w:val="1"/>
      <w:numFmt w:val="decimal"/>
      <w:lvlText w:val="%1.%2"/>
      <w:lvlJc w:val="left"/>
      <w:pPr>
        <w:ind w:left="644" w:hanging="360"/>
      </w:pPr>
      <w:rPr>
        <w:sz w:val="22"/>
      </w:rPr>
    </w:lvl>
    <w:lvl w:ilvl="2">
      <w:start w:val="1"/>
      <w:numFmt w:val="decimal"/>
      <w:lvlText w:val="%1.%2.%3"/>
      <w:lvlJc w:val="left"/>
      <w:pPr>
        <w:ind w:left="1288" w:hanging="720"/>
      </w:pPr>
      <w:rPr>
        <w:sz w:val="22"/>
      </w:rPr>
    </w:lvl>
    <w:lvl w:ilvl="3">
      <w:start w:val="1"/>
      <w:numFmt w:val="decimal"/>
      <w:lvlText w:val="%1.%2.%3.%4"/>
      <w:lvlJc w:val="left"/>
      <w:pPr>
        <w:ind w:left="1572" w:hanging="720"/>
      </w:pPr>
      <w:rPr>
        <w:sz w:val="22"/>
      </w:rPr>
    </w:lvl>
    <w:lvl w:ilvl="4">
      <w:start w:val="1"/>
      <w:numFmt w:val="decimal"/>
      <w:lvlText w:val="%1.%2.%3.%4.%5"/>
      <w:lvlJc w:val="left"/>
      <w:pPr>
        <w:ind w:left="2216" w:hanging="1080"/>
      </w:pPr>
      <w:rPr>
        <w:sz w:val="22"/>
      </w:rPr>
    </w:lvl>
    <w:lvl w:ilvl="5">
      <w:start w:val="1"/>
      <w:numFmt w:val="decimal"/>
      <w:lvlText w:val="%1.%2.%3.%4.%5.%6"/>
      <w:lvlJc w:val="left"/>
      <w:pPr>
        <w:ind w:left="2500" w:hanging="1080"/>
      </w:pPr>
      <w:rPr>
        <w:sz w:val="22"/>
      </w:rPr>
    </w:lvl>
    <w:lvl w:ilvl="6">
      <w:start w:val="1"/>
      <w:numFmt w:val="decimal"/>
      <w:lvlText w:val="%1.%2.%3.%4.%5.%6.%7"/>
      <w:lvlJc w:val="left"/>
      <w:pPr>
        <w:ind w:left="3144" w:hanging="1440"/>
      </w:pPr>
      <w:rPr>
        <w:sz w:val="22"/>
      </w:rPr>
    </w:lvl>
    <w:lvl w:ilvl="7">
      <w:start w:val="1"/>
      <w:numFmt w:val="decimal"/>
      <w:lvlText w:val="%1.%2.%3.%4.%5.%6.%7.%8"/>
      <w:lvlJc w:val="left"/>
      <w:pPr>
        <w:ind w:left="3428" w:hanging="1440"/>
      </w:pPr>
      <w:rPr>
        <w:sz w:val="22"/>
      </w:rPr>
    </w:lvl>
    <w:lvl w:ilvl="8">
      <w:start w:val="1"/>
      <w:numFmt w:val="decimal"/>
      <w:lvlText w:val="%1.%2.%3.%4.%5.%6.%7.%8.%9"/>
      <w:lvlJc w:val="left"/>
      <w:pPr>
        <w:ind w:left="4072" w:hanging="1800"/>
      </w:pPr>
      <w:rPr>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325"/>
    <w:rsid w:val="00042325"/>
    <w:rsid w:val="006C3886"/>
    <w:rsid w:val="00BE19EA"/>
    <w:rsid w:val="00E517CD"/>
    <w:rsid w:val="657B2FF1"/>
    <w:rsid w:val="6F7E8FFB"/>
    <w:rsid w:val="7A77BC8C"/>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23E18"/>
  <w15:docId w15:val="{DA922C45-5E3A-4713-9ED6-48C8155E5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Times New Roman" w:hAnsi="Calibri"/>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after="140"/>
    </w:pPr>
  </w:style>
  <w:style w:type="paragraph" w:styleId="Caption">
    <w:name w:val="caption"/>
    <w:basedOn w:val="Normal"/>
    <w:next w:val="Normal"/>
    <w:qFormat/>
    <w:pPr>
      <w:suppressLineNumbers/>
      <w:spacing w:before="120" w:after="120"/>
    </w:pPr>
    <w:rPr>
      <w:rFonts w:cs="Lohit Devanagari"/>
      <w:i/>
      <w:iCs/>
      <w:sz w:val="24"/>
      <w:szCs w:val="24"/>
    </w:rPr>
  </w:style>
  <w:style w:type="character" w:styleId="Emphasis">
    <w:name w:val="Emphasis"/>
    <w:qFormat/>
    <w:rPr>
      <w:i/>
      <w:iCs/>
    </w:rPr>
  </w:style>
  <w:style w:type="paragraph" w:styleId="Footer">
    <w:name w:val="footer"/>
    <w:basedOn w:val="Normal"/>
    <w:qFormat/>
    <w:pPr>
      <w:tabs>
        <w:tab w:val="center" w:pos="4680"/>
        <w:tab w:val="right" w:pos="9360"/>
      </w:tabs>
      <w:spacing w:after="0" w:line="240" w:lineRule="auto"/>
    </w:pPr>
  </w:style>
  <w:style w:type="paragraph" w:styleId="Header">
    <w:name w:val="header"/>
    <w:basedOn w:val="Normal"/>
    <w:qFormat/>
    <w:pPr>
      <w:tabs>
        <w:tab w:val="center" w:pos="4680"/>
        <w:tab w:val="right" w:pos="9360"/>
      </w:tabs>
      <w:spacing w:after="0" w:line="240" w:lineRule="auto"/>
    </w:pPr>
  </w:style>
  <w:style w:type="paragraph" w:styleId="List">
    <w:name w:val="List"/>
    <w:basedOn w:val="BodyText"/>
    <w:qFormat/>
    <w:rPr>
      <w:rFonts w:cs="Lohit Devanagari"/>
    </w:rPr>
  </w:style>
  <w:style w:type="character" w:styleId="Strong">
    <w:name w:val="Strong"/>
    <w:basedOn w:val="DefaultParagraphFont"/>
    <w:qFormat/>
    <w:rPr>
      <w:b/>
      <w:bCs/>
    </w:rPr>
  </w:style>
  <w:style w:type="character" w:customStyle="1" w:styleId="InternetLink">
    <w:name w:val="Internet Link"/>
    <w:qFormat/>
    <w:rPr>
      <w:color w:val="0000FF"/>
      <w:u w:val="single"/>
    </w:rPr>
  </w:style>
  <w:style w:type="character" w:customStyle="1" w:styleId="ShortAbstract">
    <w:name w:val="Short Abstract"/>
    <w:qFormat/>
    <w:rPr>
      <w:rFonts w:ascii="Times New Roman" w:eastAsia="Times New Roman" w:hAnsi="Times New Roman"/>
      <w:sz w:val="20"/>
    </w:rPr>
  </w:style>
  <w:style w:type="character" w:customStyle="1" w:styleId="HeaderChar">
    <w:name w:val="Header Char"/>
    <w:basedOn w:val="DefaultParagraphFont"/>
    <w:qFormat/>
    <w:rPr>
      <w:rFonts w:ascii="Calibri" w:eastAsia="Times New Roman" w:hAnsi="Calibri" w:cs="Times New Roman"/>
      <w:lang w:eastAsia="ja-JP"/>
    </w:rPr>
  </w:style>
  <w:style w:type="character" w:customStyle="1" w:styleId="FooterChar">
    <w:name w:val="Footer Char"/>
    <w:basedOn w:val="DefaultParagraphFont"/>
    <w:qFormat/>
    <w:rPr>
      <w:rFonts w:ascii="Calibri" w:eastAsia="Times New Roman" w:hAnsi="Calibri" w:cs="Times New Roman"/>
      <w:lang w:eastAsia="ja-JP"/>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styleId="ListParagraph">
    <w:name w:val="List Paragraph"/>
    <w:basedOn w:val="Normal"/>
    <w:qFormat/>
    <w:pPr>
      <w:ind w:left="720"/>
      <w:contextualSpacing/>
    </w:pPr>
  </w:style>
  <w:style w:type="paragraph" w:customStyle="1" w:styleId="Default">
    <w:name w:val="Default"/>
    <w:qFormat/>
    <w:pPr>
      <w:spacing w:after="0" w:line="240" w:lineRule="auto"/>
    </w:pPr>
    <w:rPr>
      <w:rFonts w:eastAsia="Calibri"/>
      <w:color w:val="000000"/>
      <w:sz w:val="24"/>
      <w:szCs w:val="24"/>
    </w:rPr>
  </w:style>
  <w:style w:type="paragraph" w:customStyle="1" w:styleId="HeaderandFooter">
    <w:name w:val="Header and Footer"/>
    <w:basedOn w:val="Normal"/>
    <w:qFormat/>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21"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42"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47"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63"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68"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84" Type="http://schemas.openxmlformats.org/officeDocument/2006/relationships/fontTable" Target="fontTable.xml"/><Relationship Id="rId16"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11"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32"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37"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53"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58"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74" Type="http://schemas.openxmlformats.org/officeDocument/2006/relationships/hyperlink" Target="http://journal.student.uny.ac.id/ojs/ojs/index.php/musik/article/view/4070" TargetMode="External"/><Relationship Id="rId79" Type="http://schemas.openxmlformats.org/officeDocument/2006/relationships/hyperlink" Target="http://e-" TargetMode="External"/><Relationship Id="rId5" Type="http://schemas.openxmlformats.org/officeDocument/2006/relationships/webSettings" Target="webSettings.xml"/><Relationship Id="rId19"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14"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22"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27"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30"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35"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43"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48"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56"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64"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69"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77" Type="http://schemas.openxmlformats.org/officeDocument/2006/relationships/hyperlink" Target="http://sttpantekostasumutaceh.ac.id/e-journal/index.php/pneustos/article/view/8" TargetMode="External"/><Relationship Id="rId8"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51"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72"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80" Type="http://schemas.openxmlformats.org/officeDocument/2006/relationships/hyperlink" Target="https://doi.org/10.36421/veritas.v15i1.289"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17"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25"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33"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38"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46"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59"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67"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20"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41"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54"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62"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70"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75" Type="http://schemas.openxmlformats.org/officeDocument/2006/relationships/hyperlink" Target="https://alkitab.sabda.org/resource.php?topic=303&amp;res=jpz"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23"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28"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36"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49"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57"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10"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31"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44"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52"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60"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65"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73" Type="http://schemas.openxmlformats.org/officeDocument/2006/relationships/hyperlink" Target="https://biokristi.sabda.org/philip_p_bliss" TargetMode="External"/><Relationship Id="rId78" Type="http://schemas.openxmlformats.org/officeDocument/2006/relationships/hyperlink" Target="https://sttintheos.ac.id/e-journal/index.php/antusias" TargetMode="External"/><Relationship Id="rId81" Type="http://schemas.openxmlformats.org/officeDocument/2006/relationships/hyperlink" Target="http://www.stt-tawangmangu.ac.id/e-journal/index.php/fidei.45" TargetMode="External"/><Relationship Id="rId4" Type="http://schemas.openxmlformats.org/officeDocument/2006/relationships/settings" Target="settings.xml"/><Relationship Id="rId9"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13"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18"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39" Type="http://schemas.openxmlformats.org/officeDocument/2006/relationships/hyperlink" Target="https://kidung.co/Nyanyikanlah_Kidung_Baru_(NKB)_84_-_Kub%27rikan_Bagimu_Tubuh-Ku,_Darah-Ku" TargetMode="External"/><Relationship Id="rId34"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50"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55"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76" Type="http://schemas.openxmlformats.org/officeDocument/2006/relationships/hyperlink" Target="https://doi.org/10.25278/jj71.v13i1.114" TargetMode="External"/><Relationship Id="rId7" Type="http://schemas.openxmlformats.org/officeDocument/2006/relationships/endnotes" Target="endnotes.xml"/><Relationship Id="rId71"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2" Type="http://schemas.openxmlformats.org/officeDocument/2006/relationships/numbering" Target="numbering.xml"/><Relationship Id="rId29"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24"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40"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45"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66"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61" Type="http://schemas.openxmlformats.org/officeDocument/2006/relationships/hyperlink" Target="https://word-edit.officeapps.live.com/we/wordeditorframe.aspx?WOPISrc=https://wopi.dropbox.com/wopi/files/IjLYeTvZnAAAAAAAAAAABA&amp;cloud_editor=word&amp;dl=0&amp;force_role=personal&amp;rlkey=anziurmujks8reok4in2do0pm&amp;ui=en-us" TargetMode="External"/><Relationship Id="rId82"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11071</Words>
  <Characters>63109</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3</cp:revision>
  <cp:lastPrinted>2019-12-11T14:42:00Z</cp:lastPrinted>
  <dcterms:created xsi:type="dcterms:W3CDTF">2021-03-26T04:13:00Z</dcterms:created>
  <dcterms:modified xsi:type="dcterms:W3CDTF">2021-03-26T04:14:00Z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1033-11.1.0.9080</vt:lpwstr>
  </property>
</Properties>
</file>